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67" w:rsidRPr="007E1C52" w:rsidRDefault="008C3067">
      <w:pPr>
        <w:pStyle w:val="Tekstpodstawowy"/>
        <w:spacing w:line="240" w:lineRule="auto"/>
        <w:ind w:left="0"/>
        <w:rPr>
          <w:sz w:val="20"/>
          <w:lang w:val="pl-PL"/>
        </w:rPr>
      </w:pPr>
      <w:bookmarkStart w:id="0" w:name="_GoBack"/>
      <w:bookmarkEnd w:id="0"/>
    </w:p>
    <w:p w:rsidR="008C3067" w:rsidRPr="007E1C52" w:rsidRDefault="008C3067">
      <w:pPr>
        <w:pStyle w:val="Tekstpodstawowy"/>
        <w:spacing w:line="240" w:lineRule="auto"/>
        <w:ind w:left="0"/>
        <w:rPr>
          <w:sz w:val="20"/>
          <w:lang w:val="pl-PL"/>
        </w:rPr>
      </w:pPr>
    </w:p>
    <w:p w:rsidR="008C3067" w:rsidRPr="007E1C52" w:rsidRDefault="008C3067">
      <w:pPr>
        <w:pStyle w:val="Tekstpodstawowy"/>
        <w:spacing w:before="6" w:line="240" w:lineRule="auto"/>
        <w:ind w:left="0"/>
        <w:rPr>
          <w:sz w:val="18"/>
          <w:lang w:val="pl-PL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1"/>
        <w:gridCol w:w="1457"/>
        <w:gridCol w:w="166"/>
        <w:gridCol w:w="1484"/>
        <w:gridCol w:w="992"/>
        <w:gridCol w:w="990"/>
        <w:gridCol w:w="992"/>
        <w:gridCol w:w="826"/>
        <w:gridCol w:w="164"/>
        <w:gridCol w:w="2170"/>
        <w:gridCol w:w="1628"/>
      </w:tblGrid>
      <w:tr w:rsidR="008C3067" w:rsidRPr="007E1C52">
        <w:trPr>
          <w:trHeight w:val="366"/>
        </w:trPr>
        <w:tc>
          <w:tcPr>
            <w:tcW w:w="14200" w:type="dxa"/>
            <w:gridSpan w:val="12"/>
          </w:tcPr>
          <w:p w:rsidR="008C3067" w:rsidRPr="007E1C52" w:rsidRDefault="007E1C52">
            <w:pPr>
              <w:pStyle w:val="TableParagraph"/>
              <w:spacing w:line="181" w:lineRule="exact"/>
              <w:ind w:left="2704"/>
              <w:rPr>
                <w:b/>
                <w:sz w:val="16"/>
                <w:lang w:val="pl-PL"/>
              </w:rPr>
            </w:pPr>
            <w:r w:rsidRPr="007E1C52">
              <w:rPr>
                <w:b/>
                <w:sz w:val="16"/>
                <w:lang w:val="pl-PL"/>
              </w:rPr>
              <w:t>FORMULARZ DO PRZEKAZYWANIA INFORMACJI DOTYCZĄCYCH PUBLICZNEGO TRANSPORTU ZBIOROWEGO</w:t>
            </w:r>
          </w:p>
        </w:tc>
      </w:tr>
      <w:tr w:rsidR="008C3067" w:rsidRPr="007E1C52">
        <w:trPr>
          <w:trHeight w:val="1473"/>
        </w:trPr>
        <w:tc>
          <w:tcPr>
            <w:tcW w:w="4788" w:type="dxa"/>
            <w:gridSpan w:val="3"/>
          </w:tcPr>
          <w:p w:rsidR="008C3067" w:rsidRPr="007E1C52" w:rsidRDefault="007E1C52">
            <w:pPr>
              <w:pStyle w:val="TableParagraph"/>
              <w:spacing w:line="181" w:lineRule="exact"/>
              <w:ind w:left="69"/>
              <w:rPr>
                <w:sz w:val="16"/>
                <w:lang w:val="pl-PL"/>
              </w:rPr>
            </w:pPr>
            <w:r w:rsidRPr="007E1C52">
              <w:rPr>
                <w:i/>
                <w:sz w:val="16"/>
                <w:lang w:val="pl-PL"/>
              </w:rPr>
              <w:t>Nazwa organizatora publicznego transportu zbiorowego</w:t>
            </w:r>
            <w:r w:rsidRPr="007E1C52">
              <w:rPr>
                <w:sz w:val="16"/>
                <w:vertAlign w:val="superscript"/>
                <w:lang w:val="pl-PL"/>
              </w:rPr>
              <w:t>1)</w:t>
            </w:r>
          </w:p>
        </w:tc>
        <w:tc>
          <w:tcPr>
            <w:tcW w:w="5450" w:type="dxa"/>
            <w:gridSpan w:val="6"/>
          </w:tcPr>
          <w:p w:rsidR="008C3067" w:rsidRPr="007E1C52" w:rsidRDefault="007E1C52">
            <w:pPr>
              <w:pStyle w:val="TableParagraph"/>
              <w:spacing w:line="181" w:lineRule="exact"/>
              <w:ind w:left="129"/>
              <w:rPr>
                <w:sz w:val="16"/>
                <w:lang w:val="pl-PL"/>
              </w:rPr>
            </w:pPr>
            <w:r w:rsidRPr="007E1C52">
              <w:rPr>
                <w:i/>
                <w:sz w:val="16"/>
                <w:lang w:val="pl-PL"/>
              </w:rPr>
              <w:t>Zakres wykonywanych przewozów</w:t>
            </w:r>
            <w:r w:rsidRPr="007E1C52">
              <w:rPr>
                <w:sz w:val="16"/>
                <w:vertAlign w:val="superscript"/>
                <w:lang w:val="pl-PL"/>
              </w:rPr>
              <w:t>2)</w:t>
            </w:r>
          </w:p>
        </w:tc>
        <w:tc>
          <w:tcPr>
            <w:tcW w:w="3962" w:type="dxa"/>
            <w:gridSpan w:val="3"/>
          </w:tcPr>
          <w:p w:rsidR="008C3067" w:rsidRPr="007E1C52" w:rsidRDefault="007E1C52">
            <w:pPr>
              <w:pStyle w:val="TableParagraph"/>
              <w:spacing w:line="181" w:lineRule="exact"/>
              <w:ind w:left="124"/>
              <w:rPr>
                <w:sz w:val="16"/>
                <w:lang w:val="pl-PL"/>
              </w:rPr>
            </w:pPr>
            <w:r w:rsidRPr="007E1C52">
              <w:rPr>
                <w:i/>
                <w:sz w:val="16"/>
                <w:lang w:val="pl-PL"/>
              </w:rPr>
              <w:t>Miejsce na pieczątkę</w:t>
            </w:r>
            <w:r w:rsidRPr="007E1C52">
              <w:rPr>
                <w:sz w:val="16"/>
                <w:vertAlign w:val="superscript"/>
                <w:lang w:val="pl-PL"/>
              </w:rPr>
              <w:t>3)</w:t>
            </w:r>
          </w:p>
        </w:tc>
      </w:tr>
      <w:tr w:rsidR="008C3067" w:rsidRPr="007E1C52">
        <w:trPr>
          <w:trHeight w:val="551"/>
        </w:trPr>
        <w:tc>
          <w:tcPr>
            <w:tcW w:w="14200" w:type="dxa"/>
            <w:gridSpan w:val="12"/>
          </w:tcPr>
          <w:p w:rsidR="008C3067" w:rsidRPr="007E1C52" w:rsidRDefault="007E1C52">
            <w:pPr>
              <w:pStyle w:val="TableParagraph"/>
              <w:tabs>
                <w:tab w:val="left" w:pos="7781"/>
                <w:tab w:val="left" w:pos="9168"/>
              </w:tabs>
              <w:spacing w:line="237" w:lineRule="auto"/>
              <w:ind w:left="5020" w:right="4201" w:hanging="749"/>
              <w:rPr>
                <w:sz w:val="16"/>
                <w:lang w:val="pl-PL"/>
              </w:rPr>
            </w:pPr>
            <w:r w:rsidRPr="007E1C52">
              <w:rPr>
                <w:b/>
                <w:sz w:val="16"/>
                <w:lang w:val="pl-PL"/>
              </w:rPr>
              <w:t>INFORMACJE DOTYCZĄCE PUBLICZNEGO TRANSPORTU ZBIOROWEGO W</w:t>
            </w:r>
            <w:r w:rsidRPr="007E1C52">
              <w:rPr>
                <w:sz w:val="16"/>
                <w:vertAlign w:val="superscript"/>
                <w:lang w:val="pl-PL"/>
              </w:rPr>
              <w:t>4)</w:t>
            </w:r>
            <w:r w:rsidRPr="007E1C52">
              <w:rPr>
                <w:sz w:val="16"/>
                <w:u w:val="single"/>
                <w:vertAlign w:val="superscript"/>
                <w:lang w:val="pl-PL"/>
              </w:rPr>
              <w:t xml:space="preserve"> </w:t>
            </w:r>
            <w:r w:rsidRPr="007E1C52">
              <w:rPr>
                <w:sz w:val="16"/>
                <w:u w:val="single"/>
                <w:lang w:val="pl-PL"/>
              </w:rPr>
              <w:tab/>
            </w:r>
            <w:r w:rsidRPr="007E1C52">
              <w:rPr>
                <w:b/>
                <w:sz w:val="16"/>
                <w:lang w:val="pl-PL"/>
              </w:rPr>
              <w:t>_ ZA ROK</w:t>
            </w:r>
            <w:r w:rsidRPr="007E1C52">
              <w:rPr>
                <w:b/>
                <w:spacing w:val="-4"/>
                <w:sz w:val="16"/>
                <w:lang w:val="pl-PL"/>
              </w:rPr>
              <w:t xml:space="preserve"> </w:t>
            </w:r>
            <w:r w:rsidRPr="007E1C52">
              <w:rPr>
                <w:b/>
                <w:sz w:val="16"/>
                <w:lang w:val="pl-PL"/>
              </w:rPr>
              <w:t>20</w:t>
            </w:r>
            <w:r w:rsidRPr="007E1C52">
              <w:rPr>
                <w:b/>
                <w:spacing w:val="-1"/>
                <w:sz w:val="16"/>
                <w:lang w:val="pl-PL"/>
              </w:rPr>
              <w:t xml:space="preserve"> </w:t>
            </w:r>
            <w:r w:rsidRPr="007E1C52">
              <w:rPr>
                <w:sz w:val="16"/>
                <w:u w:val="single"/>
                <w:lang w:val="pl-PL"/>
              </w:rPr>
              <w:t xml:space="preserve"> </w:t>
            </w:r>
            <w:r w:rsidRPr="007E1C52">
              <w:rPr>
                <w:sz w:val="16"/>
                <w:u w:val="single"/>
                <w:lang w:val="pl-PL"/>
              </w:rPr>
              <w:tab/>
            </w:r>
          </w:p>
        </w:tc>
      </w:tr>
      <w:tr w:rsidR="008C3067" w:rsidRPr="007E1C52">
        <w:trPr>
          <w:trHeight w:val="460"/>
        </w:trPr>
        <w:tc>
          <w:tcPr>
            <w:tcW w:w="14200" w:type="dxa"/>
            <w:gridSpan w:val="12"/>
          </w:tcPr>
          <w:p w:rsidR="008C3067" w:rsidRPr="007E1C52" w:rsidRDefault="007E1C52">
            <w:pPr>
              <w:pStyle w:val="TableParagraph"/>
              <w:spacing w:line="181" w:lineRule="exact"/>
              <w:ind w:left="6730" w:right="6724"/>
              <w:jc w:val="center"/>
              <w:rPr>
                <w:b/>
                <w:sz w:val="16"/>
                <w:lang w:val="pl-PL"/>
              </w:rPr>
            </w:pPr>
            <w:r w:rsidRPr="007E1C52">
              <w:rPr>
                <w:b/>
                <w:sz w:val="16"/>
                <w:lang w:val="pl-PL"/>
              </w:rPr>
              <w:t>CZĘŚĆ A</w:t>
            </w:r>
          </w:p>
        </w:tc>
      </w:tr>
      <w:tr w:rsidR="008C3067" w:rsidRPr="007E1C52">
        <w:trPr>
          <w:trHeight w:val="369"/>
        </w:trPr>
        <w:tc>
          <w:tcPr>
            <w:tcW w:w="540" w:type="dxa"/>
            <w:vMerge w:val="restart"/>
          </w:tcPr>
          <w:p w:rsidR="008C3067" w:rsidRPr="007E1C52" w:rsidRDefault="007E1C52">
            <w:pPr>
              <w:pStyle w:val="TableParagraph"/>
              <w:spacing w:line="178" w:lineRule="exact"/>
              <w:ind w:left="160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Lp.</w:t>
            </w:r>
          </w:p>
        </w:tc>
        <w:tc>
          <w:tcPr>
            <w:tcW w:w="2791" w:type="dxa"/>
            <w:vMerge w:val="restart"/>
            <w:shd w:val="clear" w:color="auto" w:fill="BFBFBF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241" w:type="dxa"/>
            <w:gridSpan w:val="9"/>
          </w:tcPr>
          <w:p w:rsidR="008C3067" w:rsidRPr="007E1C52" w:rsidRDefault="007E1C52">
            <w:pPr>
              <w:pStyle w:val="TableParagraph"/>
              <w:spacing w:line="178" w:lineRule="exact"/>
              <w:ind w:left="149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PRZEWOZY O CHARAKTERZE UŻYTECZNOŚCI PUBLICZNEJ WYKONYWANE PRZEZ:</w:t>
            </w:r>
          </w:p>
        </w:tc>
        <w:tc>
          <w:tcPr>
            <w:tcW w:w="1628" w:type="dxa"/>
            <w:vMerge w:val="restart"/>
          </w:tcPr>
          <w:p w:rsidR="008C3067" w:rsidRPr="007E1C52" w:rsidRDefault="007E1C52">
            <w:pPr>
              <w:pStyle w:val="TableParagraph"/>
              <w:ind w:left="114" w:right="109" w:hanging="3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 xml:space="preserve">POZOSTAŁE PRZEWOZY WYKONYWANE PRZEZ </w:t>
            </w:r>
            <w:r w:rsidRPr="007E1C52">
              <w:rPr>
                <w:spacing w:val="-2"/>
                <w:sz w:val="16"/>
                <w:lang w:val="pl-PL"/>
              </w:rPr>
              <w:t>PRZEWOŹNIKÓW</w:t>
            </w:r>
            <w:r w:rsidRPr="007E1C52">
              <w:rPr>
                <w:spacing w:val="-2"/>
                <w:sz w:val="16"/>
                <w:vertAlign w:val="superscript"/>
                <w:lang w:val="pl-PL"/>
              </w:rPr>
              <w:t>7)</w:t>
            </w:r>
          </w:p>
        </w:tc>
      </w:tr>
      <w:tr w:rsidR="008C3067" w:rsidRPr="007E1C52">
        <w:trPr>
          <w:trHeight w:val="1655"/>
        </w:trPr>
        <w:tc>
          <w:tcPr>
            <w:tcW w:w="540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  <w:shd w:val="clear" w:color="auto" w:fill="BFBFBF"/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8C3067" w:rsidRPr="007E1C52" w:rsidRDefault="007E1C52">
            <w:pPr>
              <w:pStyle w:val="TableParagraph"/>
              <w:ind w:left="419" w:right="403" w:hanging="1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operatora publicznego transportu zbiorowego wybranego</w:t>
            </w:r>
          </w:p>
          <w:p w:rsidR="008C3067" w:rsidRPr="007E1C52" w:rsidRDefault="007E1C52">
            <w:pPr>
              <w:pStyle w:val="TableParagraph"/>
              <w:ind w:left="299" w:right="281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w trybie ustawy PZP</w:t>
            </w:r>
            <w:r w:rsidRPr="007E1C52">
              <w:rPr>
                <w:sz w:val="16"/>
                <w:vertAlign w:val="superscript"/>
                <w:lang w:val="pl-PL"/>
              </w:rPr>
              <w:t>5)</w:t>
            </w:r>
          </w:p>
        </w:tc>
        <w:tc>
          <w:tcPr>
            <w:tcW w:w="1484" w:type="dxa"/>
            <w:vMerge w:val="restart"/>
          </w:tcPr>
          <w:p w:rsidR="008C3067" w:rsidRPr="007E1C52" w:rsidRDefault="007E1C52">
            <w:pPr>
              <w:pStyle w:val="TableParagraph"/>
              <w:ind w:left="349" w:right="334" w:hanging="1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 xml:space="preserve">operatora </w:t>
            </w:r>
            <w:r w:rsidRPr="007E1C52">
              <w:rPr>
                <w:spacing w:val="-1"/>
                <w:sz w:val="16"/>
                <w:lang w:val="pl-PL"/>
              </w:rPr>
              <w:t xml:space="preserve">publicznego </w:t>
            </w:r>
            <w:r w:rsidRPr="007E1C52">
              <w:rPr>
                <w:sz w:val="16"/>
                <w:lang w:val="pl-PL"/>
              </w:rPr>
              <w:t>transportu zbiorowego wybranego</w:t>
            </w:r>
          </w:p>
          <w:p w:rsidR="008C3067" w:rsidRPr="007E1C52" w:rsidRDefault="007E1C52">
            <w:pPr>
              <w:pStyle w:val="TableParagraph"/>
              <w:ind w:left="229" w:right="213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w trybie</w:t>
            </w:r>
            <w:r w:rsidRPr="007E1C52">
              <w:rPr>
                <w:spacing w:val="-2"/>
                <w:sz w:val="16"/>
                <w:lang w:val="pl-PL"/>
              </w:rPr>
              <w:t xml:space="preserve"> </w:t>
            </w:r>
            <w:r w:rsidRPr="007E1C52">
              <w:rPr>
                <w:sz w:val="16"/>
                <w:lang w:val="pl-PL"/>
              </w:rPr>
              <w:t>ustawy o</w:t>
            </w:r>
            <w:r w:rsidRPr="007E1C52">
              <w:rPr>
                <w:spacing w:val="-1"/>
                <w:sz w:val="16"/>
                <w:lang w:val="pl-PL"/>
              </w:rPr>
              <w:t xml:space="preserve"> </w:t>
            </w:r>
            <w:r w:rsidRPr="007E1C52">
              <w:rPr>
                <w:sz w:val="16"/>
                <w:lang w:val="pl-PL"/>
              </w:rPr>
              <w:t>koncesji</w:t>
            </w:r>
            <w:r w:rsidRPr="007E1C52">
              <w:rPr>
                <w:sz w:val="16"/>
                <w:vertAlign w:val="superscript"/>
                <w:lang w:val="pl-PL"/>
              </w:rPr>
              <w:t>6)</w:t>
            </w:r>
          </w:p>
        </w:tc>
        <w:tc>
          <w:tcPr>
            <w:tcW w:w="3964" w:type="dxa"/>
            <w:gridSpan w:val="5"/>
          </w:tcPr>
          <w:p w:rsidR="008C3067" w:rsidRPr="007E1C52" w:rsidRDefault="007E1C52">
            <w:pPr>
              <w:pStyle w:val="TableParagraph"/>
              <w:ind w:left="912" w:right="876" w:firstLine="40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operatora publicznego</w:t>
            </w:r>
            <w:r w:rsidRPr="007E1C52">
              <w:rPr>
                <w:spacing w:val="-10"/>
                <w:sz w:val="16"/>
                <w:lang w:val="pl-PL"/>
              </w:rPr>
              <w:t xml:space="preserve"> </w:t>
            </w:r>
            <w:r w:rsidRPr="007E1C52">
              <w:rPr>
                <w:sz w:val="16"/>
                <w:lang w:val="pl-PL"/>
              </w:rPr>
              <w:t>transportu zbiorowego wybranego w trybie bezpośredniego zawarcia</w:t>
            </w:r>
            <w:r w:rsidRPr="007E1C52">
              <w:rPr>
                <w:spacing w:val="-8"/>
                <w:sz w:val="16"/>
                <w:lang w:val="pl-PL"/>
              </w:rPr>
              <w:t xml:space="preserve"> </w:t>
            </w:r>
            <w:r w:rsidRPr="007E1C52">
              <w:rPr>
                <w:sz w:val="16"/>
                <w:lang w:val="pl-PL"/>
              </w:rPr>
              <w:t>umowy</w:t>
            </w:r>
          </w:p>
          <w:p w:rsidR="008C3067" w:rsidRPr="007E1C52" w:rsidRDefault="007E1C52">
            <w:pPr>
              <w:pStyle w:val="TableParagraph"/>
              <w:ind w:left="564" w:right="552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o świadczenie usług w zakresie</w:t>
            </w:r>
            <w:r w:rsidRPr="007E1C52">
              <w:rPr>
                <w:spacing w:val="-15"/>
                <w:sz w:val="16"/>
                <w:lang w:val="pl-PL"/>
              </w:rPr>
              <w:t xml:space="preserve"> </w:t>
            </w:r>
            <w:r w:rsidRPr="007E1C52">
              <w:rPr>
                <w:sz w:val="16"/>
                <w:lang w:val="pl-PL"/>
              </w:rPr>
              <w:t>publicznego transportu zbiorowego na podstawie art. 22 ustawy z dnia 16 grudnia 2010</w:t>
            </w:r>
            <w:r w:rsidRPr="007E1C52">
              <w:rPr>
                <w:spacing w:val="-4"/>
                <w:sz w:val="16"/>
                <w:lang w:val="pl-PL"/>
              </w:rPr>
              <w:t xml:space="preserve"> </w:t>
            </w:r>
            <w:r w:rsidRPr="007E1C52">
              <w:rPr>
                <w:sz w:val="16"/>
                <w:lang w:val="pl-PL"/>
              </w:rPr>
              <w:t>r.</w:t>
            </w:r>
          </w:p>
          <w:p w:rsidR="008C3067" w:rsidRPr="007E1C52" w:rsidRDefault="007E1C52">
            <w:pPr>
              <w:pStyle w:val="TableParagraph"/>
              <w:ind w:left="221" w:right="207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o publicznym transporcie zbiorowym (Dz. U. z 2018 r. poz. 2016)</w:t>
            </w:r>
          </w:p>
        </w:tc>
        <w:tc>
          <w:tcPr>
            <w:tcW w:w="2170" w:type="dxa"/>
            <w:vMerge w:val="restart"/>
          </w:tcPr>
          <w:p w:rsidR="008C3067" w:rsidRPr="007E1C52" w:rsidRDefault="007E1C52">
            <w:pPr>
              <w:pStyle w:val="TableParagraph"/>
              <w:ind w:left="344" w:right="320" w:firstLine="484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operatora publicznego transportu zbiorowego będącego</w:t>
            </w:r>
          </w:p>
          <w:p w:rsidR="008C3067" w:rsidRPr="007E1C52" w:rsidRDefault="007E1C52">
            <w:pPr>
              <w:pStyle w:val="TableParagraph"/>
              <w:ind w:left="340" w:firstLine="232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samorządowym zakładem budżetowym</w:t>
            </w:r>
          </w:p>
        </w:tc>
        <w:tc>
          <w:tcPr>
            <w:tcW w:w="1628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</w:tr>
      <w:tr w:rsidR="008C3067" w:rsidRPr="007E1C52">
        <w:trPr>
          <w:trHeight w:val="736"/>
        </w:trPr>
        <w:tc>
          <w:tcPr>
            <w:tcW w:w="540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  <w:shd w:val="clear" w:color="auto" w:fill="BFBFBF"/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7E1C52">
            <w:pPr>
              <w:pStyle w:val="TableParagraph"/>
              <w:spacing w:line="178" w:lineRule="exact"/>
              <w:ind w:left="189" w:right="117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ust. 1</w:t>
            </w:r>
          </w:p>
          <w:p w:rsidR="008C3067" w:rsidRPr="007E1C52" w:rsidRDefault="007E1C52">
            <w:pPr>
              <w:pStyle w:val="TableParagraph"/>
              <w:spacing w:line="183" w:lineRule="exact"/>
              <w:ind w:left="189" w:right="178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pkt 1 lub</w:t>
            </w:r>
          </w:p>
          <w:p w:rsidR="008C3067" w:rsidRPr="007E1C52" w:rsidRDefault="007E1C52">
            <w:pPr>
              <w:pStyle w:val="TableParagraph"/>
              <w:spacing w:line="183" w:lineRule="exact"/>
              <w:ind w:left="189" w:right="174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ust. 2</w:t>
            </w:r>
          </w:p>
        </w:tc>
        <w:tc>
          <w:tcPr>
            <w:tcW w:w="990" w:type="dxa"/>
          </w:tcPr>
          <w:p w:rsidR="008C3067" w:rsidRPr="007E1C52" w:rsidRDefault="007E1C52">
            <w:pPr>
              <w:pStyle w:val="TableParagraph"/>
              <w:spacing w:line="178" w:lineRule="exact"/>
              <w:ind w:left="348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ust. 1</w:t>
            </w:r>
          </w:p>
          <w:p w:rsidR="008C3067" w:rsidRPr="007E1C52" w:rsidRDefault="007E1C52">
            <w:pPr>
              <w:pStyle w:val="TableParagraph"/>
              <w:ind w:left="328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pkt 2</w:t>
            </w:r>
          </w:p>
        </w:tc>
        <w:tc>
          <w:tcPr>
            <w:tcW w:w="992" w:type="dxa"/>
          </w:tcPr>
          <w:p w:rsidR="008C3067" w:rsidRPr="007E1C52" w:rsidRDefault="007E1C52">
            <w:pPr>
              <w:pStyle w:val="TableParagraph"/>
              <w:spacing w:line="178" w:lineRule="exact"/>
              <w:ind w:left="34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ust. 1</w:t>
            </w:r>
          </w:p>
          <w:p w:rsidR="008C3067" w:rsidRPr="007E1C52" w:rsidRDefault="007E1C52">
            <w:pPr>
              <w:pStyle w:val="TableParagraph"/>
              <w:ind w:left="32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pkt 3</w:t>
            </w:r>
          </w:p>
        </w:tc>
        <w:tc>
          <w:tcPr>
            <w:tcW w:w="990" w:type="dxa"/>
            <w:gridSpan w:val="2"/>
          </w:tcPr>
          <w:p w:rsidR="008C3067" w:rsidRPr="007E1C52" w:rsidRDefault="007E1C52">
            <w:pPr>
              <w:pStyle w:val="TableParagraph"/>
              <w:spacing w:line="178" w:lineRule="exact"/>
              <w:ind w:left="346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ust. 1</w:t>
            </w:r>
          </w:p>
          <w:p w:rsidR="008C3067" w:rsidRPr="007E1C52" w:rsidRDefault="007E1C52">
            <w:pPr>
              <w:pStyle w:val="TableParagraph"/>
              <w:ind w:left="326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pkt 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</w:tr>
      <w:tr w:rsidR="008C3067" w:rsidRPr="007E1C52">
        <w:trPr>
          <w:trHeight w:val="551"/>
        </w:trPr>
        <w:tc>
          <w:tcPr>
            <w:tcW w:w="540" w:type="dxa"/>
          </w:tcPr>
          <w:p w:rsidR="008C3067" w:rsidRPr="007E1C52" w:rsidRDefault="007E1C52">
            <w:pPr>
              <w:pStyle w:val="TableParagraph"/>
              <w:spacing w:line="178" w:lineRule="exact"/>
              <w:ind w:left="230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1</w:t>
            </w:r>
          </w:p>
        </w:tc>
        <w:tc>
          <w:tcPr>
            <w:tcW w:w="2791" w:type="dxa"/>
          </w:tcPr>
          <w:p w:rsidR="008C3067" w:rsidRPr="007E1C52" w:rsidRDefault="007E1C52">
            <w:pPr>
              <w:pStyle w:val="TableParagraph"/>
              <w:tabs>
                <w:tab w:val="left" w:pos="779"/>
                <w:tab w:val="left" w:pos="1787"/>
              </w:tabs>
              <w:spacing w:line="237" w:lineRule="auto"/>
              <w:ind w:left="69" w:right="55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Liczba</w:t>
            </w:r>
            <w:r w:rsidRPr="007E1C52">
              <w:rPr>
                <w:sz w:val="16"/>
                <w:lang w:val="pl-PL"/>
              </w:rPr>
              <w:tab/>
              <w:t>podmiotów</w:t>
            </w:r>
            <w:r w:rsidRPr="007E1C52">
              <w:rPr>
                <w:sz w:val="16"/>
                <w:lang w:val="pl-PL"/>
              </w:rPr>
              <w:tab/>
            </w:r>
            <w:r w:rsidRPr="007E1C52">
              <w:rPr>
                <w:spacing w:val="-1"/>
                <w:sz w:val="16"/>
                <w:lang w:val="pl-PL"/>
              </w:rPr>
              <w:t xml:space="preserve">wykonujących </w:t>
            </w:r>
            <w:r w:rsidRPr="007E1C52">
              <w:rPr>
                <w:sz w:val="16"/>
                <w:lang w:val="pl-PL"/>
              </w:rPr>
              <w:t>publiczny transport</w:t>
            </w:r>
            <w:r w:rsidRPr="007E1C52">
              <w:rPr>
                <w:spacing w:val="-5"/>
                <w:sz w:val="16"/>
                <w:lang w:val="pl-PL"/>
              </w:rPr>
              <w:t xml:space="preserve"> </w:t>
            </w:r>
            <w:r w:rsidRPr="007E1C52">
              <w:rPr>
                <w:sz w:val="16"/>
                <w:lang w:val="pl-PL"/>
              </w:rPr>
              <w:t>zbiorowy</w:t>
            </w:r>
          </w:p>
        </w:tc>
        <w:tc>
          <w:tcPr>
            <w:tcW w:w="1623" w:type="dxa"/>
            <w:gridSpan w:val="2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  <w:gridSpan w:val="2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8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736"/>
        </w:trPr>
        <w:tc>
          <w:tcPr>
            <w:tcW w:w="540" w:type="dxa"/>
          </w:tcPr>
          <w:p w:rsidR="008C3067" w:rsidRPr="007E1C52" w:rsidRDefault="007E1C52">
            <w:pPr>
              <w:pStyle w:val="TableParagraph"/>
              <w:spacing w:line="178" w:lineRule="exact"/>
              <w:ind w:left="230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2</w:t>
            </w:r>
          </w:p>
        </w:tc>
        <w:tc>
          <w:tcPr>
            <w:tcW w:w="2791" w:type="dxa"/>
          </w:tcPr>
          <w:p w:rsidR="008C3067" w:rsidRPr="007E1C52" w:rsidRDefault="007E1C52">
            <w:pPr>
              <w:pStyle w:val="TableParagraph"/>
              <w:ind w:left="69" w:right="10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Czas trwania umowy o świadczenie usług w zakresie publicznego transportu zbiorowego, w tym data rozpoczęcia</w:t>
            </w:r>
          </w:p>
          <w:p w:rsidR="008C3067" w:rsidRPr="007E1C52" w:rsidRDefault="007E1C52">
            <w:pPr>
              <w:pStyle w:val="TableParagraph"/>
              <w:spacing w:line="170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świadczenia tych usług</w:t>
            </w:r>
          </w:p>
        </w:tc>
        <w:tc>
          <w:tcPr>
            <w:tcW w:w="1623" w:type="dxa"/>
            <w:gridSpan w:val="2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  <w:gridSpan w:val="2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8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551"/>
        </w:trPr>
        <w:tc>
          <w:tcPr>
            <w:tcW w:w="540" w:type="dxa"/>
          </w:tcPr>
          <w:p w:rsidR="008C3067" w:rsidRPr="007E1C52" w:rsidRDefault="007E1C52">
            <w:pPr>
              <w:pStyle w:val="TableParagraph"/>
              <w:spacing w:line="178" w:lineRule="exact"/>
              <w:ind w:left="230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3</w:t>
            </w:r>
          </w:p>
        </w:tc>
        <w:tc>
          <w:tcPr>
            <w:tcW w:w="2791" w:type="dxa"/>
          </w:tcPr>
          <w:p w:rsidR="008C3067" w:rsidRPr="007E1C52" w:rsidRDefault="007E1C52">
            <w:pPr>
              <w:pStyle w:val="TableParagraph"/>
              <w:spacing w:line="178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Kwota rekompensaty otrzymywana</w:t>
            </w:r>
          </w:p>
          <w:p w:rsidR="008C3067" w:rsidRPr="007E1C52" w:rsidRDefault="007E1C52">
            <w:pPr>
              <w:pStyle w:val="TableParagraph"/>
              <w:spacing w:before="4" w:line="182" w:lineRule="exact"/>
              <w:ind w:left="69" w:right="185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przez operatora publicznego transportu zbiorowego</w:t>
            </w:r>
          </w:p>
        </w:tc>
        <w:tc>
          <w:tcPr>
            <w:tcW w:w="1623" w:type="dxa"/>
            <w:gridSpan w:val="2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  <w:gridSpan w:val="2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8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</w:tbl>
    <w:p w:rsidR="008C3067" w:rsidRPr="007E1C52" w:rsidRDefault="008C3067">
      <w:pPr>
        <w:rPr>
          <w:sz w:val="16"/>
          <w:lang w:val="pl-PL"/>
        </w:rPr>
        <w:sectPr w:rsidR="008C3067" w:rsidRPr="007E1C52">
          <w:type w:val="continuous"/>
          <w:pgSz w:w="16840" w:h="11910" w:orient="landscape"/>
          <w:pgMar w:top="1100" w:right="13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3"/>
        <w:gridCol w:w="1623"/>
        <w:gridCol w:w="1484"/>
        <w:gridCol w:w="992"/>
        <w:gridCol w:w="990"/>
        <w:gridCol w:w="992"/>
        <w:gridCol w:w="990"/>
        <w:gridCol w:w="2172"/>
        <w:gridCol w:w="1629"/>
      </w:tblGrid>
      <w:tr w:rsidR="008C3067" w:rsidRPr="007E1C52">
        <w:trPr>
          <w:trHeight w:val="736"/>
        </w:trPr>
        <w:tc>
          <w:tcPr>
            <w:tcW w:w="540" w:type="dxa"/>
          </w:tcPr>
          <w:p w:rsidR="008C3067" w:rsidRPr="007E1C52" w:rsidRDefault="007E1C52">
            <w:pPr>
              <w:pStyle w:val="TableParagraph"/>
              <w:spacing w:line="169" w:lineRule="exact"/>
              <w:ind w:left="16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lastRenderedPageBreak/>
              <w:t>4</w:t>
            </w: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9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Liczba linii komunikacyjnych,</w:t>
            </w:r>
          </w:p>
          <w:p w:rsidR="008C3067" w:rsidRPr="007E1C52" w:rsidRDefault="007E1C52">
            <w:pPr>
              <w:pStyle w:val="TableParagraph"/>
              <w:spacing w:before="1"/>
              <w:ind w:left="69" w:right="805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na których jest wykonywany publiczny transport zbiorowy</w:t>
            </w:r>
          </w:p>
        </w:tc>
        <w:tc>
          <w:tcPr>
            <w:tcW w:w="1623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9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736"/>
        </w:trPr>
        <w:tc>
          <w:tcPr>
            <w:tcW w:w="540" w:type="dxa"/>
          </w:tcPr>
          <w:p w:rsidR="008C3067" w:rsidRPr="007E1C52" w:rsidRDefault="007E1C52">
            <w:pPr>
              <w:pStyle w:val="TableParagraph"/>
              <w:spacing w:line="169" w:lineRule="exact"/>
              <w:ind w:left="16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5</w:t>
            </w: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9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Łączny przebieg roczny na wszystkich</w:t>
            </w:r>
          </w:p>
          <w:p w:rsidR="008C3067" w:rsidRPr="007E1C52" w:rsidRDefault="007E1C52">
            <w:pPr>
              <w:pStyle w:val="TableParagraph"/>
              <w:spacing w:before="1"/>
              <w:ind w:left="69" w:right="96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liniach komunikacyjnych odpowiednio  w kilometrach lub</w:t>
            </w:r>
            <w:r w:rsidRPr="007E1C52">
              <w:rPr>
                <w:spacing w:val="-5"/>
                <w:sz w:val="16"/>
                <w:lang w:val="pl-PL"/>
              </w:rPr>
              <w:t xml:space="preserve"> </w:t>
            </w:r>
            <w:r w:rsidRPr="007E1C52">
              <w:rPr>
                <w:sz w:val="16"/>
                <w:lang w:val="pl-PL"/>
              </w:rPr>
              <w:t>pociągokilometrach</w:t>
            </w:r>
            <w:r w:rsidRPr="007E1C52">
              <w:rPr>
                <w:sz w:val="16"/>
                <w:vertAlign w:val="superscript"/>
                <w:lang w:val="pl-PL"/>
              </w:rPr>
              <w:t>8)</w:t>
            </w:r>
          </w:p>
        </w:tc>
        <w:tc>
          <w:tcPr>
            <w:tcW w:w="1623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9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1104"/>
        </w:trPr>
        <w:tc>
          <w:tcPr>
            <w:tcW w:w="540" w:type="dxa"/>
          </w:tcPr>
          <w:p w:rsidR="008C3067" w:rsidRPr="007E1C52" w:rsidRDefault="007E1C52">
            <w:pPr>
              <w:pStyle w:val="TableParagraph"/>
              <w:spacing w:line="169" w:lineRule="exact"/>
              <w:ind w:left="16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6</w:t>
            </w: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8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Łączna liczba przewiezionych</w:t>
            </w:r>
          </w:p>
          <w:p w:rsidR="008C3067" w:rsidRPr="007E1C52" w:rsidRDefault="007E1C52">
            <w:pPr>
              <w:pStyle w:val="TableParagraph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 xml:space="preserve">pasażerów w publicznym transporcie zbiorowym w danym roku ka- </w:t>
            </w:r>
            <w:proofErr w:type="spellStart"/>
            <w:r w:rsidRPr="007E1C52">
              <w:rPr>
                <w:sz w:val="16"/>
                <w:lang w:val="pl-PL"/>
              </w:rPr>
              <w:t>lendarzowym</w:t>
            </w:r>
            <w:proofErr w:type="spellEnd"/>
            <w:r w:rsidRPr="007E1C52">
              <w:rPr>
                <w:sz w:val="16"/>
                <w:lang w:val="pl-PL"/>
              </w:rPr>
              <w:t xml:space="preserve"> liczona we-</w:t>
            </w:r>
          </w:p>
          <w:p w:rsidR="008C3067" w:rsidRPr="007E1C52" w:rsidRDefault="007E1C52">
            <w:pPr>
              <w:pStyle w:val="TableParagraph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dług liczby</w:t>
            </w:r>
            <w:r w:rsidRPr="007E1C52">
              <w:rPr>
                <w:sz w:val="16"/>
                <w:vertAlign w:val="superscript"/>
                <w:lang w:val="pl-PL"/>
              </w:rPr>
              <w:t>9)</w:t>
            </w:r>
            <w:r w:rsidRPr="007E1C52">
              <w:rPr>
                <w:sz w:val="16"/>
                <w:lang w:val="pl-PL"/>
              </w:rPr>
              <w:t>:</w:t>
            </w:r>
          </w:p>
        </w:tc>
        <w:tc>
          <w:tcPr>
            <w:tcW w:w="10872" w:type="dxa"/>
            <w:gridSpan w:val="8"/>
            <w:shd w:val="clear" w:color="auto" w:fill="BFBFBF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736"/>
        </w:trPr>
        <w:tc>
          <w:tcPr>
            <w:tcW w:w="54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9" w:lineRule="exact"/>
              <w:ind w:left="12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sprzedanych biletów jedno-</w:t>
            </w:r>
          </w:p>
          <w:p w:rsidR="008C3067" w:rsidRPr="007E1C52" w:rsidRDefault="007E1C52">
            <w:pPr>
              <w:pStyle w:val="TableParagraph"/>
              <w:spacing w:before="1" w:line="183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razowych, gdzie jeden bilet</w:t>
            </w:r>
          </w:p>
          <w:p w:rsidR="008C3067" w:rsidRPr="007E1C52" w:rsidRDefault="007E1C52">
            <w:pPr>
              <w:pStyle w:val="TableParagraph"/>
              <w:spacing w:line="183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= 1 pasażer</w:t>
            </w:r>
          </w:p>
        </w:tc>
        <w:tc>
          <w:tcPr>
            <w:tcW w:w="1623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9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736"/>
        </w:trPr>
        <w:tc>
          <w:tcPr>
            <w:tcW w:w="54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9" w:lineRule="exact"/>
              <w:ind w:left="12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sprzedanych biletów miesięcznych,</w:t>
            </w:r>
          </w:p>
          <w:p w:rsidR="008C3067" w:rsidRPr="007E1C52" w:rsidRDefault="007E1C52">
            <w:pPr>
              <w:pStyle w:val="TableParagraph"/>
              <w:spacing w:before="1"/>
              <w:ind w:left="69" w:right="923" w:firstLine="141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gdzie jeden bilet miesięczny = 44 pasażerów</w:t>
            </w:r>
          </w:p>
        </w:tc>
        <w:tc>
          <w:tcPr>
            <w:tcW w:w="1623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9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919"/>
        </w:trPr>
        <w:tc>
          <w:tcPr>
            <w:tcW w:w="54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8" w:lineRule="exact"/>
              <w:ind w:left="12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sprzedanych biletów okresowych,</w:t>
            </w:r>
          </w:p>
          <w:p w:rsidR="008C3067" w:rsidRPr="007E1C52" w:rsidRDefault="007E1C52">
            <w:pPr>
              <w:pStyle w:val="TableParagraph"/>
              <w:spacing w:line="183" w:lineRule="exact"/>
              <w:ind w:left="211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gdzie jeden bilet</w:t>
            </w:r>
          </w:p>
          <w:p w:rsidR="008C3067" w:rsidRPr="007E1C52" w:rsidRDefault="007E1C52">
            <w:pPr>
              <w:pStyle w:val="TableParagraph"/>
              <w:spacing w:before="1"/>
              <w:ind w:left="69" w:right="825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okresowy = liczba dni w tym okresie x 2 przejazdy</w:t>
            </w:r>
          </w:p>
        </w:tc>
        <w:tc>
          <w:tcPr>
            <w:tcW w:w="1623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9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921"/>
        </w:trPr>
        <w:tc>
          <w:tcPr>
            <w:tcW w:w="540" w:type="dxa"/>
          </w:tcPr>
          <w:p w:rsidR="008C3067" w:rsidRPr="007E1C52" w:rsidRDefault="007E1C52">
            <w:pPr>
              <w:pStyle w:val="TableParagraph"/>
              <w:spacing w:line="169" w:lineRule="exact"/>
              <w:ind w:left="16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7</w:t>
            </w: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9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Łączna liczba przewiezionych</w:t>
            </w:r>
          </w:p>
          <w:p w:rsidR="008C3067" w:rsidRPr="007E1C52" w:rsidRDefault="007E1C52">
            <w:pPr>
              <w:pStyle w:val="TableParagraph"/>
              <w:spacing w:before="1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pasażerów w publicznym transporcie zbiorowym w danym roku ka- lendarzowym</w:t>
            </w:r>
            <w:r w:rsidRPr="007E1C52">
              <w:rPr>
                <w:sz w:val="16"/>
                <w:vertAlign w:val="superscript"/>
                <w:lang w:val="pl-PL"/>
              </w:rPr>
              <w:t>10)</w:t>
            </w:r>
          </w:p>
        </w:tc>
        <w:tc>
          <w:tcPr>
            <w:tcW w:w="1623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9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919"/>
        </w:trPr>
        <w:tc>
          <w:tcPr>
            <w:tcW w:w="540" w:type="dxa"/>
          </w:tcPr>
          <w:p w:rsidR="008C3067" w:rsidRPr="007E1C52" w:rsidRDefault="007E1C52">
            <w:pPr>
              <w:pStyle w:val="TableParagraph"/>
              <w:spacing w:line="169" w:lineRule="exact"/>
              <w:ind w:left="16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8</w:t>
            </w: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9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Łączna liczba autobusów, którymi są</w:t>
            </w:r>
          </w:p>
          <w:p w:rsidR="008C3067" w:rsidRPr="007E1C52" w:rsidRDefault="007E1C52">
            <w:pPr>
              <w:pStyle w:val="TableParagraph"/>
              <w:spacing w:before="1"/>
              <w:ind w:left="69" w:right="51"/>
              <w:jc w:val="both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wykonywane przewozy na obszarze właściwości organizatora, w tym o liczbie</w:t>
            </w:r>
            <w:r w:rsidRPr="007E1C52">
              <w:rPr>
                <w:spacing w:val="-1"/>
                <w:sz w:val="16"/>
                <w:lang w:val="pl-PL"/>
              </w:rPr>
              <w:t xml:space="preserve"> </w:t>
            </w:r>
            <w:r w:rsidRPr="007E1C52">
              <w:rPr>
                <w:sz w:val="16"/>
                <w:lang w:val="pl-PL"/>
              </w:rPr>
              <w:t>miejsc:</w:t>
            </w:r>
          </w:p>
        </w:tc>
        <w:tc>
          <w:tcPr>
            <w:tcW w:w="10872" w:type="dxa"/>
            <w:gridSpan w:val="8"/>
            <w:shd w:val="clear" w:color="auto" w:fill="BFBFBF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369"/>
        </w:trPr>
        <w:tc>
          <w:tcPr>
            <w:tcW w:w="54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9" w:lineRule="exact"/>
              <w:ind w:left="12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od 9 do 17</w:t>
            </w:r>
          </w:p>
        </w:tc>
        <w:tc>
          <w:tcPr>
            <w:tcW w:w="1623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9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366"/>
        </w:trPr>
        <w:tc>
          <w:tcPr>
            <w:tcW w:w="54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9" w:lineRule="exact"/>
              <w:ind w:left="12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od 18 do 50</w:t>
            </w:r>
          </w:p>
        </w:tc>
        <w:tc>
          <w:tcPr>
            <w:tcW w:w="1623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9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369"/>
        </w:trPr>
        <w:tc>
          <w:tcPr>
            <w:tcW w:w="54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71" w:lineRule="exact"/>
              <w:ind w:left="12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powyżej 50</w:t>
            </w:r>
          </w:p>
        </w:tc>
        <w:tc>
          <w:tcPr>
            <w:tcW w:w="1623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9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366"/>
        </w:trPr>
        <w:tc>
          <w:tcPr>
            <w:tcW w:w="540" w:type="dxa"/>
          </w:tcPr>
          <w:p w:rsidR="008C3067" w:rsidRPr="007E1C52" w:rsidRDefault="007E1C52">
            <w:pPr>
              <w:pStyle w:val="TableParagraph"/>
              <w:spacing w:line="169" w:lineRule="exact"/>
              <w:ind w:left="16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9</w:t>
            </w:r>
          </w:p>
        </w:tc>
        <w:tc>
          <w:tcPr>
            <w:tcW w:w="2793" w:type="dxa"/>
          </w:tcPr>
          <w:p w:rsidR="008C3067" w:rsidRPr="007E1C52" w:rsidRDefault="007E1C52">
            <w:pPr>
              <w:pStyle w:val="TableParagraph"/>
              <w:spacing w:line="169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Inne informacje</w:t>
            </w:r>
            <w:r w:rsidRPr="007E1C52">
              <w:rPr>
                <w:sz w:val="16"/>
                <w:vertAlign w:val="superscript"/>
                <w:lang w:val="pl-PL"/>
              </w:rPr>
              <w:t>11)</w:t>
            </w:r>
          </w:p>
        </w:tc>
        <w:tc>
          <w:tcPr>
            <w:tcW w:w="1623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484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990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2172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629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1291"/>
        </w:trPr>
        <w:tc>
          <w:tcPr>
            <w:tcW w:w="540" w:type="dxa"/>
          </w:tcPr>
          <w:p w:rsidR="008C3067" w:rsidRPr="007E1C52" w:rsidRDefault="007E1C52">
            <w:pPr>
              <w:pStyle w:val="TableParagraph"/>
              <w:spacing w:line="171" w:lineRule="exact"/>
              <w:ind w:left="170" w:right="154"/>
              <w:jc w:val="center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10</w:t>
            </w:r>
          </w:p>
        </w:tc>
        <w:tc>
          <w:tcPr>
            <w:tcW w:w="13665" w:type="dxa"/>
            <w:gridSpan w:val="9"/>
          </w:tcPr>
          <w:p w:rsidR="008C3067" w:rsidRPr="007E1C52" w:rsidRDefault="007E1C52">
            <w:pPr>
              <w:pStyle w:val="TableParagraph"/>
              <w:spacing w:line="171" w:lineRule="exact"/>
              <w:ind w:left="6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Uwagi</w:t>
            </w:r>
            <w:r w:rsidRPr="007E1C52">
              <w:rPr>
                <w:sz w:val="16"/>
                <w:vertAlign w:val="superscript"/>
                <w:lang w:val="pl-PL"/>
              </w:rPr>
              <w:t>12)</w:t>
            </w:r>
          </w:p>
        </w:tc>
      </w:tr>
    </w:tbl>
    <w:p w:rsidR="008C3067" w:rsidRPr="007E1C52" w:rsidRDefault="008C3067">
      <w:pPr>
        <w:spacing w:line="171" w:lineRule="exact"/>
        <w:rPr>
          <w:sz w:val="16"/>
          <w:lang w:val="pl-PL"/>
        </w:rPr>
        <w:sectPr w:rsidR="008C3067" w:rsidRPr="007E1C52">
          <w:pgSz w:w="16840" w:h="11910" w:orient="landscape"/>
          <w:pgMar w:top="1060" w:right="13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59"/>
        <w:gridCol w:w="6007"/>
        <w:gridCol w:w="4731"/>
      </w:tblGrid>
      <w:tr w:rsidR="008C3067" w:rsidRPr="007E1C52">
        <w:trPr>
          <w:trHeight w:val="634"/>
        </w:trPr>
        <w:tc>
          <w:tcPr>
            <w:tcW w:w="14031" w:type="dxa"/>
            <w:gridSpan w:val="4"/>
          </w:tcPr>
          <w:p w:rsidR="008C3067" w:rsidRPr="007E1C52" w:rsidRDefault="007E1C52">
            <w:pPr>
              <w:pStyle w:val="TableParagraph"/>
              <w:spacing w:line="237" w:lineRule="auto"/>
              <w:ind w:left="6058" w:right="5940" w:firstLine="619"/>
              <w:rPr>
                <w:b/>
                <w:sz w:val="16"/>
                <w:lang w:val="pl-PL"/>
              </w:rPr>
            </w:pPr>
            <w:r w:rsidRPr="007E1C52">
              <w:rPr>
                <w:b/>
                <w:sz w:val="16"/>
                <w:lang w:val="pl-PL"/>
              </w:rPr>
              <w:lastRenderedPageBreak/>
              <w:t>CZĘŚĆ B DWORCE I PRZYSTANKI</w:t>
            </w:r>
          </w:p>
        </w:tc>
      </w:tr>
      <w:tr w:rsidR="008C3067" w:rsidRPr="007E1C52">
        <w:trPr>
          <w:trHeight w:val="547"/>
        </w:trPr>
        <w:tc>
          <w:tcPr>
            <w:tcW w:w="3293" w:type="dxa"/>
            <w:gridSpan w:val="2"/>
            <w:shd w:val="clear" w:color="auto" w:fill="BFBFBF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6007" w:type="dxa"/>
          </w:tcPr>
          <w:p w:rsidR="008C3067" w:rsidRPr="007E1C52" w:rsidRDefault="007E1C52">
            <w:pPr>
              <w:pStyle w:val="TableParagraph"/>
              <w:spacing w:line="179" w:lineRule="exact"/>
              <w:ind w:left="438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UDOSTĘPNIONE DLA WSZYSTKICH OPERATORÓW I PRZEWOŹNIKÓW</w:t>
            </w:r>
          </w:p>
        </w:tc>
        <w:tc>
          <w:tcPr>
            <w:tcW w:w="4731" w:type="dxa"/>
          </w:tcPr>
          <w:p w:rsidR="008C3067" w:rsidRPr="007E1C52" w:rsidRDefault="007E1C52">
            <w:pPr>
              <w:pStyle w:val="TableParagraph"/>
              <w:spacing w:line="235" w:lineRule="auto"/>
              <w:ind w:left="1101" w:hanging="157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NIEUDOSTĘPNIONE DLA WSZYSTKICH OPERATORÓW I PRZEWOŹNIKÓW</w:t>
            </w:r>
          </w:p>
        </w:tc>
      </w:tr>
      <w:tr w:rsidR="008C3067" w:rsidRPr="007E1C52">
        <w:trPr>
          <w:trHeight w:val="362"/>
        </w:trPr>
        <w:tc>
          <w:tcPr>
            <w:tcW w:w="534" w:type="dxa"/>
            <w:vMerge w:val="restart"/>
          </w:tcPr>
          <w:p w:rsidR="008C3067" w:rsidRPr="007E1C52" w:rsidRDefault="007E1C52">
            <w:pPr>
              <w:pStyle w:val="TableParagraph"/>
              <w:spacing w:line="177" w:lineRule="exact"/>
              <w:ind w:left="187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11</w:t>
            </w:r>
          </w:p>
        </w:tc>
        <w:tc>
          <w:tcPr>
            <w:tcW w:w="2759" w:type="dxa"/>
          </w:tcPr>
          <w:p w:rsidR="008C3067" w:rsidRPr="007E1C52" w:rsidRDefault="007E1C52">
            <w:pPr>
              <w:pStyle w:val="TableParagraph"/>
              <w:spacing w:line="177" w:lineRule="exact"/>
              <w:ind w:left="68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Liczba dworców, w tym będących:</w:t>
            </w:r>
          </w:p>
        </w:tc>
        <w:tc>
          <w:tcPr>
            <w:tcW w:w="6007" w:type="dxa"/>
            <w:shd w:val="clear" w:color="auto" w:fill="BFBFBF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4731" w:type="dxa"/>
            <w:shd w:val="clear" w:color="auto" w:fill="BFBFBF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544"/>
        </w:trPr>
        <w:tc>
          <w:tcPr>
            <w:tcW w:w="534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59" w:type="dxa"/>
          </w:tcPr>
          <w:p w:rsidR="008C3067" w:rsidRPr="007E1C52" w:rsidRDefault="007E1C52">
            <w:pPr>
              <w:pStyle w:val="TableParagraph"/>
              <w:spacing w:line="237" w:lineRule="auto"/>
              <w:ind w:left="68" w:right="402" w:firstLine="5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własnością jednostki samo- rządu terytorialnego</w:t>
            </w:r>
          </w:p>
        </w:tc>
        <w:tc>
          <w:tcPr>
            <w:tcW w:w="6007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4731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547"/>
        </w:trPr>
        <w:tc>
          <w:tcPr>
            <w:tcW w:w="534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59" w:type="dxa"/>
          </w:tcPr>
          <w:p w:rsidR="008C3067" w:rsidRPr="007E1C52" w:rsidRDefault="007E1C52">
            <w:pPr>
              <w:pStyle w:val="TableParagraph"/>
              <w:spacing w:line="235" w:lineRule="auto"/>
              <w:ind w:left="68" w:right="402" w:firstLine="5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w zarządzie jednostki samo- rządu terytorialnego</w:t>
            </w:r>
          </w:p>
        </w:tc>
        <w:tc>
          <w:tcPr>
            <w:tcW w:w="6007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4731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544"/>
        </w:trPr>
        <w:tc>
          <w:tcPr>
            <w:tcW w:w="534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59" w:type="dxa"/>
          </w:tcPr>
          <w:p w:rsidR="008C3067" w:rsidRPr="007E1C52" w:rsidRDefault="007E1C52">
            <w:pPr>
              <w:pStyle w:val="TableParagraph"/>
              <w:spacing w:line="235" w:lineRule="auto"/>
              <w:ind w:left="68" w:right="402" w:firstLine="5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własnością lub w zarządzie innych podmiotów</w:t>
            </w:r>
          </w:p>
        </w:tc>
        <w:tc>
          <w:tcPr>
            <w:tcW w:w="6007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4731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362"/>
        </w:trPr>
        <w:tc>
          <w:tcPr>
            <w:tcW w:w="534" w:type="dxa"/>
            <w:vMerge w:val="restart"/>
          </w:tcPr>
          <w:p w:rsidR="008C3067" w:rsidRPr="007E1C52" w:rsidRDefault="007E1C52">
            <w:pPr>
              <w:pStyle w:val="TableParagraph"/>
              <w:spacing w:line="177" w:lineRule="exact"/>
              <w:ind w:left="187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12</w:t>
            </w:r>
          </w:p>
        </w:tc>
        <w:tc>
          <w:tcPr>
            <w:tcW w:w="2759" w:type="dxa"/>
          </w:tcPr>
          <w:p w:rsidR="008C3067" w:rsidRPr="007E1C52" w:rsidRDefault="007E1C52">
            <w:pPr>
              <w:pStyle w:val="TableParagraph"/>
              <w:spacing w:line="177" w:lineRule="exact"/>
              <w:ind w:left="68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Liczba przystanków, w tym będących:</w:t>
            </w:r>
          </w:p>
        </w:tc>
        <w:tc>
          <w:tcPr>
            <w:tcW w:w="6007" w:type="dxa"/>
            <w:shd w:val="clear" w:color="auto" w:fill="BFBFBF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4731" w:type="dxa"/>
            <w:shd w:val="clear" w:color="auto" w:fill="BFBFBF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547"/>
        </w:trPr>
        <w:tc>
          <w:tcPr>
            <w:tcW w:w="534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59" w:type="dxa"/>
          </w:tcPr>
          <w:p w:rsidR="008C3067" w:rsidRPr="007E1C52" w:rsidRDefault="007E1C52">
            <w:pPr>
              <w:pStyle w:val="TableParagraph"/>
              <w:spacing w:line="235" w:lineRule="auto"/>
              <w:ind w:left="68" w:right="402" w:firstLine="5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własnością jednostki samo- rządu terytorialnego</w:t>
            </w:r>
          </w:p>
        </w:tc>
        <w:tc>
          <w:tcPr>
            <w:tcW w:w="6007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4731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544"/>
        </w:trPr>
        <w:tc>
          <w:tcPr>
            <w:tcW w:w="534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59" w:type="dxa"/>
          </w:tcPr>
          <w:p w:rsidR="008C3067" w:rsidRPr="007E1C52" w:rsidRDefault="007E1C52">
            <w:pPr>
              <w:pStyle w:val="TableParagraph"/>
              <w:spacing w:line="237" w:lineRule="auto"/>
              <w:ind w:left="68" w:right="402" w:firstLine="5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w zarządzie jednostki samo- rządu terytorialnego</w:t>
            </w:r>
          </w:p>
        </w:tc>
        <w:tc>
          <w:tcPr>
            <w:tcW w:w="6007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4731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544"/>
        </w:trPr>
        <w:tc>
          <w:tcPr>
            <w:tcW w:w="534" w:type="dxa"/>
            <w:vMerge/>
            <w:tcBorders>
              <w:top w:val="nil"/>
            </w:tcBorders>
          </w:tcPr>
          <w:p w:rsidR="008C3067" w:rsidRPr="007E1C52" w:rsidRDefault="008C306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759" w:type="dxa"/>
          </w:tcPr>
          <w:p w:rsidR="008C3067" w:rsidRPr="007E1C52" w:rsidRDefault="007E1C52">
            <w:pPr>
              <w:pStyle w:val="TableParagraph"/>
              <w:spacing w:line="237" w:lineRule="auto"/>
              <w:ind w:left="68" w:right="402" w:firstLine="59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– własnością lub w zarządzie innych podmiotów</w:t>
            </w:r>
          </w:p>
        </w:tc>
        <w:tc>
          <w:tcPr>
            <w:tcW w:w="6007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4731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364"/>
        </w:trPr>
        <w:tc>
          <w:tcPr>
            <w:tcW w:w="534" w:type="dxa"/>
          </w:tcPr>
          <w:p w:rsidR="008C3067" w:rsidRPr="007E1C52" w:rsidRDefault="007E1C52">
            <w:pPr>
              <w:pStyle w:val="TableParagraph"/>
              <w:spacing w:line="177" w:lineRule="exact"/>
              <w:ind w:right="169"/>
              <w:jc w:val="right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13</w:t>
            </w:r>
          </w:p>
        </w:tc>
        <w:tc>
          <w:tcPr>
            <w:tcW w:w="2759" w:type="dxa"/>
          </w:tcPr>
          <w:p w:rsidR="008C3067" w:rsidRPr="007E1C52" w:rsidRDefault="007E1C52">
            <w:pPr>
              <w:pStyle w:val="TableParagraph"/>
              <w:spacing w:line="177" w:lineRule="exact"/>
              <w:ind w:left="68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Inne informacje</w:t>
            </w:r>
            <w:r w:rsidRPr="007E1C52">
              <w:rPr>
                <w:sz w:val="16"/>
                <w:vertAlign w:val="superscript"/>
                <w:lang w:val="pl-PL"/>
              </w:rPr>
              <w:t>11)</w:t>
            </w:r>
          </w:p>
        </w:tc>
        <w:tc>
          <w:tcPr>
            <w:tcW w:w="6007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4731" w:type="dxa"/>
          </w:tcPr>
          <w:p w:rsidR="008C3067" w:rsidRPr="007E1C52" w:rsidRDefault="008C3067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8C3067" w:rsidRPr="007E1C52">
        <w:trPr>
          <w:trHeight w:val="817"/>
        </w:trPr>
        <w:tc>
          <w:tcPr>
            <w:tcW w:w="534" w:type="dxa"/>
          </w:tcPr>
          <w:p w:rsidR="008C3067" w:rsidRPr="007E1C52" w:rsidRDefault="007E1C52">
            <w:pPr>
              <w:pStyle w:val="TableParagraph"/>
              <w:spacing w:line="177" w:lineRule="exact"/>
              <w:ind w:right="169"/>
              <w:jc w:val="right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14</w:t>
            </w:r>
          </w:p>
        </w:tc>
        <w:tc>
          <w:tcPr>
            <w:tcW w:w="13497" w:type="dxa"/>
            <w:gridSpan w:val="3"/>
          </w:tcPr>
          <w:p w:rsidR="008C3067" w:rsidRPr="007E1C52" w:rsidRDefault="007E1C52">
            <w:pPr>
              <w:pStyle w:val="TableParagraph"/>
              <w:spacing w:line="177" w:lineRule="exact"/>
              <w:ind w:left="68"/>
              <w:rPr>
                <w:sz w:val="16"/>
                <w:lang w:val="pl-PL"/>
              </w:rPr>
            </w:pPr>
            <w:r w:rsidRPr="007E1C52">
              <w:rPr>
                <w:sz w:val="16"/>
                <w:lang w:val="pl-PL"/>
              </w:rPr>
              <w:t>Uwagi</w:t>
            </w:r>
            <w:r w:rsidRPr="007E1C52">
              <w:rPr>
                <w:sz w:val="16"/>
                <w:vertAlign w:val="superscript"/>
                <w:lang w:val="pl-PL"/>
              </w:rPr>
              <w:t>12)</w:t>
            </w:r>
          </w:p>
        </w:tc>
      </w:tr>
    </w:tbl>
    <w:p w:rsidR="008C3067" w:rsidRPr="007E1C52" w:rsidRDefault="008C3067">
      <w:pPr>
        <w:pStyle w:val="Tekstpodstawowy"/>
        <w:spacing w:line="240" w:lineRule="auto"/>
        <w:ind w:left="0"/>
        <w:rPr>
          <w:sz w:val="20"/>
          <w:lang w:val="pl-PL"/>
        </w:rPr>
      </w:pPr>
    </w:p>
    <w:p w:rsidR="008C3067" w:rsidRPr="007E1C52" w:rsidRDefault="008C3067">
      <w:pPr>
        <w:pStyle w:val="Tekstpodstawowy"/>
        <w:spacing w:before="10" w:line="240" w:lineRule="auto"/>
        <w:ind w:left="0"/>
        <w:rPr>
          <w:sz w:val="18"/>
          <w:lang w:val="pl-PL"/>
        </w:rPr>
      </w:pPr>
    </w:p>
    <w:p w:rsidR="008C3067" w:rsidRPr="007E1C52" w:rsidRDefault="007E1C52">
      <w:pPr>
        <w:spacing w:before="92" w:line="183" w:lineRule="exact"/>
        <w:ind w:left="8976"/>
        <w:rPr>
          <w:sz w:val="16"/>
          <w:lang w:val="pl-PL"/>
        </w:rPr>
      </w:pPr>
      <w:r w:rsidRPr="007E1C52">
        <w:rPr>
          <w:sz w:val="16"/>
          <w:lang w:val="pl-PL"/>
        </w:rPr>
        <w:t>.............................</w:t>
      </w:r>
      <w:r w:rsidRPr="007E1C52">
        <w:rPr>
          <w:sz w:val="16"/>
          <w:lang w:val="pl-PL"/>
        </w:rPr>
        <w:lastRenderedPageBreak/>
        <w:t>............................................</w:t>
      </w:r>
      <w:r w:rsidRPr="007E1C52">
        <w:rPr>
          <w:sz w:val="16"/>
          <w:lang w:val="pl-PL"/>
        </w:rPr>
        <w:lastRenderedPageBreak/>
        <w:t>..........</w:t>
      </w:r>
    </w:p>
    <w:p w:rsidR="008C3067" w:rsidRPr="007E1C52" w:rsidRDefault="007E1C52">
      <w:pPr>
        <w:spacing w:line="183" w:lineRule="exact"/>
        <w:ind w:left="9154"/>
        <w:rPr>
          <w:i/>
          <w:sz w:val="16"/>
          <w:lang w:val="pl-PL"/>
        </w:rPr>
      </w:pPr>
      <w:r w:rsidRPr="007E1C52">
        <w:rPr>
          <w:i/>
          <w:sz w:val="16"/>
          <w:lang w:val="pl-PL"/>
        </w:rPr>
        <w:t xml:space="preserve">(data i podpis właściwego organizatora </w:t>
      </w:r>
      <w:r w:rsidRPr="007E1C52">
        <w:rPr>
          <w:i/>
          <w:sz w:val="16"/>
          <w:lang w:val="pl-PL"/>
        </w:rPr>
        <w:lastRenderedPageBreak/>
        <w:t>publicznego transportu zbiorowego)</w:t>
      </w:r>
    </w:p>
    <w:p w:rsidR="008C3067" w:rsidRPr="007E1C52" w:rsidRDefault="008C3067">
      <w:pPr>
        <w:pStyle w:val="Tekstpodstawowy"/>
        <w:spacing w:line="240" w:lineRule="auto"/>
        <w:ind w:left="0"/>
        <w:rPr>
          <w:i/>
          <w:sz w:val="20"/>
          <w:lang w:val="pl-PL"/>
        </w:rPr>
      </w:pPr>
    </w:p>
    <w:p w:rsidR="008C3067" w:rsidRPr="007E1C52" w:rsidRDefault="008C3067">
      <w:pPr>
        <w:pStyle w:val="Tekstpodstawowy"/>
        <w:spacing w:line="240" w:lineRule="auto"/>
        <w:ind w:left="0"/>
        <w:rPr>
          <w:i/>
          <w:sz w:val="20"/>
          <w:lang w:val="pl-PL"/>
        </w:rPr>
      </w:pPr>
    </w:p>
    <w:p w:rsidR="008C3067" w:rsidRPr="007E1C52" w:rsidRDefault="008C3067">
      <w:pPr>
        <w:pStyle w:val="Tekstpodstawowy"/>
        <w:spacing w:before="6" w:line="240" w:lineRule="auto"/>
        <w:ind w:left="0"/>
        <w:rPr>
          <w:i/>
          <w:sz w:val="21"/>
          <w:lang w:val="pl-PL"/>
        </w:rPr>
      </w:pPr>
    </w:p>
    <w:p w:rsidR="008C3067" w:rsidRPr="007E1C52" w:rsidRDefault="007E1C52">
      <w:pPr>
        <w:pStyle w:val="Nagwek1"/>
        <w:spacing w:before="89"/>
        <w:ind w:left="6764" w:right="6921"/>
        <w:jc w:val="center"/>
        <w:rPr>
          <w:lang w:val="pl-PL"/>
        </w:rPr>
      </w:pPr>
      <w:r w:rsidRPr="007E1C52">
        <w:rPr>
          <w:lang w:val="pl-PL"/>
        </w:rPr>
        <w:t>UWAGI</w:t>
      </w:r>
    </w:p>
    <w:p w:rsidR="008C3067" w:rsidRPr="007E1C52" w:rsidRDefault="008C3067">
      <w:pPr>
        <w:pStyle w:val="Tekstpodstawowy"/>
        <w:spacing w:before="10" w:line="240" w:lineRule="auto"/>
        <w:ind w:left="0"/>
        <w:rPr>
          <w:b/>
          <w:sz w:val="19"/>
          <w:lang w:val="pl-PL"/>
        </w:rPr>
      </w:pPr>
    </w:p>
    <w:p w:rsidR="008C3067" w:rsidRPr="007E1C52" w:rsidRDefault="007E1C52">
      <w:pPr>
        <w:pStyle w:val="Akapitzlist"/>
        <w:numPr>
          <w:ilvl w:val="0"/>
          <w:numId w:val="1"/>
        </w:numPr>
        <w:tabs>
          <w:tab w:val="left" w:pos="539"/>
        </w:tabs>
        <w:spacing w:before="1" w:line="251" w:lineRule="exact"/>
        <w:ind w:hanging="203"/>
        <w:jc w:val="left"/>
        <w:rPr>
          <w:lang w:val="pl-PL"/>
        </w:rPr>
      </w:pPr>
      <w:r w:rsidRPr="007E1C52">
        <w:rPr>
          <w:lang w:val="pl-PL"/>
        </w:rPr>
        <w:t>Formularz należy wypełnić w następujący</w:t>
      </w:r>
      <w:r w:rsidRPr="007E1C52">
        <w:rPr>
          <w:spacing w:val="-16"/>
          <w:lang w:val="pl-PL"/>
        </w:rPr>
        <w:t xml:space="preserve"> </w:t>
      </w:r>
      <w:r w:rsidRPr="007E1C52">
        <w:rPr>
          <w:lang w:val="pl-PL"/>
        </w:rPr>
        <w:t>sposób: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681"/>
        </w:tabs>
        <w:spacing w:line="251" w:lineRule="exact"/>
        <w:ind w:hanging="142"/>
        <w:rPr>
          <w:lang w:val="pl-PL"/>
        </w:rPr>
      </w:pPr>
      <w:r w:rsidRPr="007E1C52">
        <w:rPr>
          <w:lang w:val="pl-PL"/>
        </w:rPr>
        <w:t>w niewypełnionych rubrykach należy wstawić znak</w:t>
      </w:r>
      <w:r w:rsidRPr="007E1C52">
        <w:rPr>
          <w:spacing w:val="-14"/>
          <w:lang w:val="pl-PL"/>
        </w:rPr>
        <w:t xml:space="preserve"> </w:t>
      </w:r>
      <w:r w:rsidRPr="007E1C52">
        <w:rPr>
          <w:lang w:val="pl-PL"/>
        </w:rPr>
        <w:t>„X”,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681"/>
        </w:tabs>
        <w:spacing w:line="251" w:lineRule="exact"/>
        <w:ind w:hanging="142"/>
        <w:rPr>
          <w:lang w:val="pl-PL"/>
        </w:rPr>
      </w:pPr>
      <w:r w:rsidRPr="007E1C52">
        <w:rPr>
          <w:lang w:val="pl-PL"/>
        </w:rPr>
        <w:t>w niewypełnionych ze względu na brak danych rubrykach należy wpisać: „brak</w:t>
      </w:r>
      <w:r w:rsidRPr="007E1C52">
        <w:rPr>
          <w:spacing w:val="-25"/>
          <w:lang w:val="pl-PL"/>
        </w:rPr>
        <w:t xml:space="preserve"> </w:t>
      </w:r>
      <w:r w:rsidRPr="007E1C52">
        <w:rPr>
          <w:lang w:val="pl-PL"/>
        </w:rPr>
        <w:t>danych”.</w:t>
      </w:r>
    </w:p>
    <w:p w:rsidR="008C3067" w:rsidRPr="007E1C52" w:rsidRDefault="008C3067">
      <w:pPr>
        <w:spacing w:line="251" w:lineRule="exact"/>
        <w:rPr>
          <w:lang w:val="pl-PL"/>
        </w:rPr>
        <w:sectPr w:rsidR="008C3067" w:rsidRPr="007E1C52">
          <w:pgSz w:w="16840" w:h="11910" w:orient="landscape"/>
          <w:pgMar w:top="1100" w:right="1360" w:bottom="280" w:left="960" w:header="708" w:footer="708" w:gutter="0"/>
          <w:cols w:space="708"/>
        </w:sectPr>
      </w:pPr>
    </w:p>
    <w:p w:rsidR="008C3067" w:rsidRPr="007E1C52" w:rsidRDefault="007E1C52">
      <w:pPr>
        <w:pStyle w:val="Akapitzlist"/>
        <w:numPr>
          <w:ilvl w:val="0"/>
          <w:numId w:val="1"/>
        </w:numPr>
        <w:tabs>
          <w:tab w:val="left" w:pos="462"/>
        </w:tabs>
        <w:spacing w:before="72" w:line="240" w:lineRule="auto"/>
        <w:ind w:right="326" w:hanging="283"/>
        <w:jc w:val="both"/>
        <w:rPr>
          <w:lang w:val="pl-PL"/>
        </w:rPr>
      </w:pPr>
      <w:r w:rsidRPr="007E1C52">
        <w:rPr>
          <w:lang w:val="pl-PL"/>
        </w:rPr>
        <w:lastRenderedPageBreak/>
        <w:t>Jeżeli na obszarze danej gminy, związku międzygminnego lub porozumienia międzygminnego wykonywane są pr</w:t>
      </w:r>
      <w:r w:rsidRPr="007E1C52">
        <w:rPr>
          <w:lang w:val="pl-PL"/>
        </w:rPr>
        <w:t>zewozy w komunikacji miejskiej oraz pozostałe gminne przewozy pasażerskie, właściwy organizator publicznego transportu zbiorowego powinien przekazać informacje dotyczące tych przewozów na odrębnych</w:t>
      </w:r>
      <w:r w:rsidRPr="007E1C52">
        <w:rPr>
          <w:spacing w:val="-2"/>
          <w:lang w:val="pl-PL"/>
        </w:rPr>
        <w:t xml:space="preserve"> </w:t>
      </w:r>
      <w:r w:rsidRPr="007E1C52">
        <w:rPr>
          <w:lang w:val="pl-PL"/>
        </w:rPr>
        <w:t>formularzach.</w:t>
      </w:r>
    </w:p>
    <w:p w:rsidR="008C3067" w:rsidRPr="007E1C52" w:rsidRDefault="007E1C52">
      <w:pPr>
        <w:pStyle w:val="Akapitzlist"/>
        <w:numPr>
          <w:ilvl w:val="0"/>
          <w:numId w:val="1"/>
        </w:numPr>
        <w:tabs>
          <w:tab w:val="left" w:pos="462"/>
        </w:tabs>
        <w:spacing w:line="240" w:lineRule="auto"/>
        <w:ind w:right="328" w:hanging="283"/>
        <w:jc w:val="left"/>
        <w:rPr>
          <w:lang w:val="pl-PL"/>
        </w:rPr>
      </w:pPr>
      <w:r w:rsidRPr="007E1C52">
        <w:rPr>
          <w:lang w:val="pl-PL"/>
        </w:rPr>
        <w:t>Jeżeli na obszarze właściwości danego organizatora publicznego transportu zbiorowego wykonywane są przewozy w ramach różnych rodzajów transportu, organizator ten powinien przekazać informacje dotyczące przewozów wykonywanych w zakresie każdego rodzaju tran</w:t>
      </w:r>
      <w:r w:rsidRPr="007E1C52">
        <w:rPr>
          <w:lang w:val="pl-PL"/>
        </w:rPr>
        <w:t>sportu na odrębnych</w:t>
      </w:r>
      <w:r w:rsidRPr="007E1C52">
        <w:rPr>
          <w:spacing w:val="-33"/>
          <w:lang w:val="pl-PL"/>
        </w:rPr>
        <w:t xml:space="preserve"> </w:t>
      </w:r>
      <w:r w:rsidRPr="007E1C52">
        <w:rPr>
          <w:lang w:val="pl-PL"/>
        </w:rPr>
        <w:t>formularzach.</w:t>
      </w:r>
    </w:p>
    <w:p w:rsidR="008C3067" w:rsidRPr="007E1C52" w:rsidRDefault="007E1C52">
      <w:pPr>
        <w:pStyle w:val="Akapitzlist"/>
        <w:numPr>
          <w:ilvl w:val="0"/>
          <w:numId w:val="1"/>
        </w:numPr>
        <w:tabs>
          <w:tab w:val="left" w:pos="412"/>
        </w:tabs>
        <w:spacing w:line="240" w:lineRule="auto"/>
        <w:ind w:right="329" w:hanging="283"/>
        <w:jc w:val="left"/>
        <w:rPr>
          <w:lang w:val="pl-PL"/>
        </w:rPr>
      </w:pPr>
      <w:r w:rsidRPr="007E1C52">
        <w:rPr>
          <w:lang w:val="pl-PL"/>
        </w:rPr>
        <w:t xml:space="preserve">W przypadku przewozów wykonywanych w transporcie innym szynowym, wypełniając formularz, należy uwzględnić rozróżnienie środków transportu na tramwaje oraz metro; w przypadku danych dotyczących przewozów wykonywanych przez </w:t>
      </w:r>
      <w:r w:rsidRPr="007E1C52">
        <w:rPr>
          <w:lang w:val="pl-PL"/>
        </w:rPr>
        <w:t>metro należy przy nich wstawić</w:t>
      </w:r>
      <w:r w:rsidRPr="007E1C52">
        <w:rPr>
          <w:spacing w:val="-20"/>
          <w:lang w:val="pl-PL"/>
        </w:rPr>
        <w:t xml:space="preserve"> </w:t>
      </w:r>
      <w:r w:rsidRPr="007E1C52">
        <w:rPr>
          <w:lang w:val="pl-PL"/>
        </w:rPr>
        <w:t>„(m)”.</w:t>
      </w:r>
    </w:p>
    <w:p w:rsidR="008C3067" w:rsidRPr="007E1C52" w:rsidRDefault="008C3067">
      <w:pPr>
        <w:pStyle w:val="Tekstpodstawowy"/>
        <w:spacing w:before="3" w:line="240" w:lineRule="auto"/>
        <w:ind w:left="0"/>
        <w:rPr>
          <w:sz w:val="21"/>
          <w:lang w:val="pl-PL"/>
        </w:rPr>
      </w:pPr>
    </w:p>
    <w:p w:rsidR="008C3067" w:rsidRPr="007E1C52" w:rsidRDefault="007E1C52">
      <w:pPr>
        <w:pStyle w:val="Nagwek1"/>
        <w:rPr>
          <w:lang w:val="pl-PL"/>
        </w:rPr>
      </w:pPr>
      <w:r w:rsidRPr="007E1C52">
        <w:rPr>
          <w:lang w:val="pl-PL"/>
        </w:rPr>
        <w:t>OBJAŚNIENIA</w:t>
      </w:r>
    </w:p>
    <w:p w:rsidR="008C3067" w:rsidRPr="007E1C52" w:rsidRDefault="007E1C52">
      <w:pPr>
        <w:pStyle w:val="Tekstpodstawowy"/>
        <w:spacing w:before="89" w:line="240" w:lineRule="auto"/>
        <w:ind w:left="320" w:right="128" w:hanging="142"/>
        <w:rPr>
          <w:lang w:val="pl-PL"/>
        </w:rPr>
      </w:pPr>
      <w:r w:rsidRPr="007E1C52">
        <w:rPr>
          <w:position w:val="10"/>
          <w:sz w:val="14"/>
          <w:lang w:val="pl-PL"/>
        </w:rPr>
        <w:lastRenderedPageBreak/>
        <w:t xml:space="preserve">1) </w:t>
      </w:r>
      <w:r w:rsidRPr="007E1C52">
        <w:rPr>
          <w:lang w:val="pl-PL"/>
        </w:rPr>
        <w:t>Należy wpisać właściwy podmiot wykonujący zadania organizatora publicznego transportu zbiorowego, o którym mowa w art. 7 ust. 4 ustawy z dnia 16 grudnia 2010 r. o publicznym transporcie zbiorowym. W prz</w:t>
      </w:r>
      <w:r w:rsidRPr="007E1C52">
        <w:rPr>
          <w:lang w:val="pl-PL"/>
        </w:rPr>
        <w:t>ypadku: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spacing w:before="1" w:line="240" w:lineRule="auto"/>
        <w:ind w:left="462" w:right="328" w:hanging="142"/>
        <w:jc w:val="both"/>
        <w:rPr>
          <w:lang w:val="pl-PL"/>
        </w:rPr>
      </w:pPr>
      <w:r w:rsidRPr="007E1C52">
        <w:rPr>
          <w:lang w:val="pl-PL"/>
        </w:rPr>
        <w:t>porozumienia międzygminnego albo porozumienia powiatów – wskazać, że podany organizator jest organizatorem, któremu powierzono zadanie organizacji publicznego transportu zbiorowego na mocy porozumienia między odpowiednimi gminami albo powiatami, or</w:t>
      </w:r>
      <w:r w:rsidRPr="007E1C52">
        <w:rPr>
          <w:lang w:val="pl-PL"/>
        </w:rPr>
        <w:t>az wymienić wszystkie jednostki samorządu terytorialnego wchodzące w skład porozumienia międzygminnego albo porozumienia powiatów w pkt 14 formularza</w:t>
      </w:r>
      <w:r w:rsidRPr="007E1C52">
        <w:rPr>
          <w:spacing w:val="-14"/>
          <w:lang w:val="pl-PL"/>
        </w:rPr>
        <w:t xml:space="preserve"> </w:t>
      </w:r>
      <w:r w:rsidRPr="007E1C52">
        <w:rPr>
          <w:lang w:val="pl-PL"/>
        </w:rPr>
        <w:t>(„Uwagi”),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spacing w:line="240" w:lineRule="auto"/>
        <w:ind w:left="462" w:right="333" w:hanging="142"/>
        <w:rPr>
          <w:lang w:val="pl-PL"/>
        </w:rPr>
      </w:pPr>
      <w:r w:rsidRPr="007E1C52">
        <w:rPr>
          <w:lang w:val="pl-PL"/>
        </w:rPr>
        <w:t>związku międzygminnego,   związku powiatów, związku powiatowo-gminnego albo związku metropolita</w:t>
      </w:r>
      <w:r w:rsidRPr="007E1C52">
        <w:rPr>
          <w:lang w:val="pl-PL"/>
        </w:rPr>
        <w:t>lnego – podać numer wpisu takiego związku       w rejestrze związków prowadzonym przez ministra właściwego do spraw administracji</w:t>
      </w:r>
      <w:r w:rsidRPr="007E1C52">
        <w:rPr>
          <w:spacing w:val="-9"/>
          <w:lang w:val="pl-PL"/>
        </w:rPr>
        <w:t xml:space="preserve"> </w:t>
      </w:r>
      <w:r w:rsidRPr="007E1C52">
        <w:rPr>
          <w:lang w:val="pl-PL"/>
        </w:rPr>
        <w:t>publicznej.</w:t>
      </w:r>
    </w:p>
    <w:p w:rsidR="008C3067" w:rsidRPr="007E1C52" w:rsidRDefault="007E1C52">
      <w:pPr>
        <w:pStyle w:val="Tekstpodstawowy"/>
        <w:spacing w:line="253" w:lineRule="exact"/>
        <w:ind w:left="178"/>
        <w:rPr>
          <w:lang w:val="pl-PL"/>
        </w:rPr>
      </w:pPr>
      <w:r w:rsidRPr="007E1C52">
        <w:rPr>
          <w:position w:val="10"/>
          <w:sz w:val="14"/>
          <w:lang w:val="pl-PL"/>
        </w:rPr>
        <w:t xml:space="preserve">2) </w:t>
      </w:r>
      <w:r w:rsidRPr="007E1C52">
        <w:rPr>
          <w:lang w:val="pl-PL"/>
        </w:rPr>
        <w:t>W przypadku przewozu wykonywanego na obszarze: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ind w:left="462" w:hanging="142"/>
        <w:rPr>
          <w:lang w:val="pl-PL"/>
        </w:rPr>
      </w:pPr>
      <w:r w:rsidRPr="007E1C52">
        <w:rPr>
          <w:lang w:val="pl-PL"/>
        </w:rPr>
        <w:t>gminy, związku międzygminnego, porozumienia międzygminnego – wpi</w:t>
      </w:r>
      <w:r w:rsidRPr="007E1C52">
        <w:rPr>
          <w:lang w:val="pl-PL"/>
        </w:rPr>
        <w:t>sać odpowiednio: komunikacja miejska albo gminne przewozy</w:t>
      </w:r>
      <w:r w:rsidRPr="007E1C52">
        <w:rPr>
          <w:spacing w:val="-12"/>
          <w:lang w:val="pl-PL"/>
        </w:rPr>
        <w:t xml:space="preserve"> </w:t>
      </w:r>
      <w:r w:rsidRPr="007E1C52">
        <w:rPr>
          <w:lang w:val="pl-PL"/>
        </w:rPr>
        <w:t>pasażerskie,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ind w:left="462" w:hanging="142"/>
        <w:rPr>
          <w:lang w:val="pl-PL"/>
        </w:rPr>
      </w:pPr>
      <w:r w:rsidRPr="007E1C52">
        <w:rPr>
          <w:lang w:val="pl-PL"/>
        </w:rPr>
        <w:t>powiatu, związku powiatów, porozumienia powiatów – wpisać: powiatowe przewozy</w:t>
      </w:r>
      <w:r w:rsidRPr="007E1C52">
        <w:rPr>
          <w:spacing w:val="-10"/>
          <w:lang w:val="pl-PL"/>
        </w:rPr>
        <w:t xml:space="preserve"> </w:t>
      </w:r>
      <w:r w:rsidRPr="007E1C52">
        <w:rPr>
          <w:lang w:val="pl-PL"/>
        </w:rPr>
        <w:t>pasażerskie,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87"/>
        </w:tabs>
        <w:ind w:left="486" w:hanging="166"/>
        <w:rPr>
          <w:lang w:val="pl-PL"/>
        </w:rPr>
      </w:pPr>
      <w:r w:rsidRPr="007E1C52">
        <w:rPr>
          <w:lang w:val="pl-PL"/>
        </w:rPr>
        <w:t>związku powiatowo-gminnego – wpisać: powiatowo-gminne przewozy</w:t>
      </w:r>
      <w:r w:rsidRPr="007E1C52">
        <w:rPr>
          <w:spacing w:val="-3"/>
          <w:lang w:val="pl-PL"/>
        </w:rPr>
        <w:t xml:space="preserve"> </w:t>
      </w:r>
      <w:r w:rsidRPr="007E1C52">
        <w:rPr>
          <w:lang w:val="pl-PL"/>
        </w:rPr>
        <w:t>pasażerskie,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87"/>
        </w:tabs>
        <w:spacing w:line="241" w:lineRule="exact"/>
        <w:ind w:left="486" w:hanging="166"/>
        <w:rPr>
          <w:lang w:val="pl-PL"/>
        </w:rPr>
      </w:pPr>
      <w:r w:rsidRPr="007E1C52">
        <w:rPr>
          <w:lang w:val="pl-PL"/>
        </w:rPr>
        <w:t>związku metropolitalnego – wpisać: metropolitalne przewozy</w:t>
      </w:r>
      <w:r w:rsidRPr="007E1C52">
        <w:rPr>
          <w:spacing w:val="-7"/>
          <w:lang w:val="pl-PL"/>
        </w:rPr>
        <w:t xml:space="preserve"> </w:t>
      </w:r>
      <w:r w:rsidRPr="007E1C52">
        <w:rPr>
          <w:lang w:val="pl-PL"/>
        </w:rPr>
        <w:t>pasażerskie.</w:t>
      </w:r>
    </w:p>
    <w:p w:rsidR="008C3067" w:rsidRPr="007E1C52" w:rsidRDefault="007E1C52">
      <w:pPr>
        <w:pStyle w:val="Tekstpodstawowy"/>
        <w:spacing w:line="266" w:lineRule="exact"/>
        <w:ind w:left="178"/>
        <w:rPr>
          <w:lang w:val="pl-PL"/>
        </w:rPr>
      </w:pPr>
      <w:r w:rsidRPr="007E1C52">
        <w:rPr>
          <w:position w:val="10"/>
          <w:sz w:val="14"/>
          <w:lang w:val="pl-PL"/>
        </w:rPr>
        <w:t xml:space="preserve">3) </w:t>
      </w:r>
      <w:r w:rsidRPr="007E1C52">
        <w:rPr>
          <w:lang w:val="pl-PL"/>
        </w:rPr>
        <w:t>Należy umieścić pieczątkę odpowiednio: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ind w:left="462" w:hanging="142"/>
        <w:rPr>
          <w:lang w:val="pl-PL"/>
        </w:rPr>
      </w:pPr>
      <w:r w:rsidRPr="007E1C52">
        <w:rPr>
          <w:lang w:val="pl-PL"/>
        </w:rPr>
        <w:t>urzędu gminy lub urzędu</w:t>
      </w:r>
      <w:r w:rsidRPr="007E1C52">
        <w:rPr>
          <w:spacing w:val="-4"/>
          <w:lang w:val="pl-PL"/>
        </w:rPr>
        <w:t xml:space="preserve"> </w:t>
      </w:r>
      <w:r w:rsidRPr="007E1C52">
        <w:rPr>
          <w:lang w:val="pl-PL"/>
        </w:rPr>
        <w:t>miasta,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spacing w:before="2"/>
        <w:ind w:left="462" w:hanging="142"/>
        <w:rPr>
          <w:lang w:val="pl-PL"/>
        </w:rPr>
      </w:pPr>
      <w:r w:rsidRPr="007E1C52">
        <w:rPr>
          <w:lang w:val="pl-PL"/>
        </w:rPr>
        <w:t>biura związku międzygminnego z adresem</w:t>
      </w:r>
      <w:r w:rsidRPr="007E1C52">
        <w:rPr>
          <w:spacing w:val="-5"/>
          <w:lang w:val="pl-PL"/>
        </w:rPr>
        <w:t xml:space="preserve"> </w:t>
      </w:r>
      <w:r w:rsidRPr="007E1C52">
        <w:rPr>
          <w:lang w:val="pl-PL"/>
        </w:rPr>
        <w:t>siedziby,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ind w:left="462" w:hanging="142"/>
        <w:rPr>
          <w:lang w:val="pl-PL"/>
        </w:rPr>
      </w:pPr>
      <w:r w:rsidRPr="007E1C52">
        <w:rPr>
          <w:lang w:val="pl-PL"/>
        </w:rPr>
        <w:lastRenderedPageBreak/>
        <w:t>starostwa</w:t>
      </w:r>
      <w:r w:rsidRPr="007E1C52">
        <w:rPr>
          <w:spacing w:val="-1"/>
          <w:lang w:val="pl-PL"/>
        </w:rPr>
        <w:t xml:space="preserve"> </w:t>
      </w:r>
      <w:r w:rsidRPr="007E1C52">
        <w:rPr>
          <w:lang w:val="pl-PL"/>
        </w:rPr>
        <w:t>powiatowego,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spacing w:before="1"/>
        <w:ind w:left="462" w:hanging="142"/>
        <w:rPr>
          <w:lang w:val="pl-PL"/>
        </w:rPr>
      </w:pPr>
      <w:r w:rsidRPr="007E1C52">
        <w:rPr>
          <w:lang w:val="pl-PL"/>
        </w:rPr>
        <w:t>biura związku powiatów z adresem</w:t>
      </w:r>
      <w:r w:rsidRPr="007E1C52">
        <w:rPr>
          <w:spacing w:val="-7"/>
          <w:lang w:val="pl-PL"/>
        </w:rPr>
        <w:t xml:space="preserve"> </w:t>
      </w:r>
      <w:r w:rsidRPr="007E1C52">
        <w:rPr>
          <w:lang w:val="pl-PL"/>
        </w:rPr>
        <w:t>siedziby,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86"/>
        </w:tabs>
        <w:ind w:left="485" w:hanging="165"/>
        <w:rPr>
          <w:lang w:val="pl-PL"/>
        </w:rPr>
      </w:pPr>
      <w:r w:rsidRPr="007E1C52">
        <w:rPr>
          <w:lang w:val="pl-PL"/>
        </w:rPr>
        <w:t>biura związku powiatowo-gminnego z adresem</w:t>
      </w:r>
      <w:r w:rsidRPr="007E1C52">
        <w:rPr>
          <w:spacing w:val="-5"/>
          <w:lang w:val="pl-PL"/>
        </w:rPr>
        <w:t xml:space="preserve"> </w:t>
      </w:r>
      <w:r w:rsidRPr="007E1C52">
        <w:rPr>
          <w:lang w:val="pl-PL"/>
        </w:rPr>
        <w:t>siedziby,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86"/>
        </w:tabs>
        <w:ind w:left="485" w:hanging="165"/>
        <w:rPr>
          <w:lang w:val="pl-PL"/>
        </w:rPr>
      </w:pPr>
      <w:r w:rsidRPr="007E1C52">
        <w:rPr>
          <w:lang w:val="pl-PL"/>
        </w:rPr>
        <w:t>biura związku metropolitalnego z adresem</w:t>
      </w:r>
      <w:r w:rsidRPr="007E1C52">
        <w:rPr>
          <w:spacing w:val="-5"/>
          <w:lang w:val="pl-PL"/>
        </w:rPr>
        <w:t xml:space="preserve"> </w:t>
      </w:r>
      <w:r w:rsidRPr="007E1C52">
        <w:rPr>
          <w:lang w:val="pl-PL"/>
        </w:rPr>
        <w:t>siedziby,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87"/>
        </w:tabs>
        <w:spacing w:before="2"/>
        <w:ind w:left="486" w:hanging="166"/>
        <w:rPr>
          <w:lang w:val="pl-PL"/>
        </w:rPr>
      </w:pPr>
      <w:r w:rsidRPr="007E1C52">
        <w:rPr>
          <w:lang w:val="pl-PL"/>
        </w:rPr>
        <w:t>urzędu</w:t>
      </w:r>
      <w:r w:rsidRPr="007E1C52">
        <w:rPr>
          <w:spacing w:val="-1"/>
          <w:lang w:val="pl-PL"/>
        </w:rPr>
        <w:t xml:space="preserve"> </w:t>
      </w:r>
      <w:r w:rsidRPr="007E1C52">
        <w:rPr>
          <w:lang w:val="pl-PL"/>
        </w:rPr>
        <w:t>marszałkowskiego</w:t>
      </w:r>
    </w:p>
    <w:p w:rsidR="008C3067" w:rsidRPr="007E1C52" w:rsidRDefault="007E1C52">
      <w:pPr>
        <w:pStyle w:val="Tekstpodstawowy"/>
        <w:spacing w:line="241" w:lineRule="exact"/>
        <w:ind w:left="320"/>
        <w:rPr>
          <w:lang w:val="pl-PL"/>
        </w:rPr>
      </w:pPr>
      <w:r w:rsidRPr="007E1C52">
        <w:rPr>
          <w:lang w:val="pl-PL"/>
        </w:rPr>
        <w:t>tylko w przypadku przekazywania formularza w postaci papierowej.</w:t>
      </w:r>
    </w:p>
    <w:p w:rsidR="008C3067" w:rsidRPr="007E1C52" w:rsidRDefault="007E1C52">
      <w:pPr>
        <w:pStyle w:val="Tekstpodstawowy"/>
        <w:spacing w:line="266" w:lineRule="exact"/>
        <w:ind w:left="178"/>
        <w:rPr>
          <w:lang w:val="pl-PL"/>
        </w:rPr>
      </w:pPr>
      <w:r w:rsidRPr="007E1C52">
        <w:rPr>
          <w:position w:val="10"/>
          <w:sz w:val="14"/>
          <w:lang w:val="pl-PL"/>
        </w:rPr>
        <w:t xml:space="preserve">4) </w:t>
      </w:r>
      <w:r w:rsidRPr="007E1C52">
        <w:rPr>
          <w:lang w:val="pl-PL"/>
        </w:rPr>
        <w:t>Wstawić odpowiednio: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ind w:left="462" w:hanging="142"/>
        <w:rPr>
          <w:lang w:val="pl-PL"/>
        </w:rPr>
      </w:pPr>
      <w:r w:rsidRPr="007E1C52">
        <w:rPr>
          <w:lang w:val="pl-PL"/>
        </w:rPr>
        <w:t>transporcie drogowym, w którym środkiem transportu są</w:t>
      </w:r>
      <w:r w:rsidRPr="007E1C52">
        <w:rPr>
          <w:spacing w:val="-11"/>
          <w:lang w:val="pl-PL"/>
        </w:rPr>
        <w:t xml:space="preserve"> </w:t>
      </w:r>
      <w:r w:rsidRPr="007E1C52">
        <w:rPr>
          <w:lang w:val="pl-PL"/>
        </w:rPr>
        <w:t>autobusy,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ind w:left="462" w:hanging="142"/>
        <w:rPr>
          <w:lang w:val="pl-PL"/>
        </w:rPr>
      </w:pPr>
      <w:r w:rsidRPr="007E1C52">
        <w:rPr>
          <w:lang w:val="pl-PL"/>
        </w:rPr>
        <w:t>transporcie</w:t>
      </w:r>
      <w:r w:rsidRPr="007E1C52">
        <w:rPr>
          <w:spacing w:val="-1"/>
          <w:lang w:val="pl-PL"/>
        </w:rPr>
        <w:t xml:space="preserve"> </w:t>
      </w:r>
      <w:r w:rsidRPr="007E1C52">
        <w:rPr>
          <w:lang w:val="pl-PL"/>
        </w:rPr>
        <w:t>kolejowym,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spacing w:before="1"/>
        <w:ind w:left="462" w:hanging="142"/>
        <w:rPr>
          <w:lang w:val="pl-PL"/>
        </w:rPr>
      </w:pPr>
      <w:r w:rsidRPr="007E1C52">
        <w:rPr>
          <w:lang w:val="pl-PL"/>
        </w:rPr>
        <w:t>transporcie innym</w:t>
      </w:r>
      <w:r w:rsidRPr="007E1C52">
        <w:rPr>
          <w:spacing w:val="-5"/>
          <w:lang w:val="pl-PL"/>
        </w:rPr>
        <w:t xml:space="preserve"> </w:t>
      </w:r>
      <w:r w:rsidRPr="007E1C52">
        <w:rPr>
          <w:lang w:val="pl-PL"/>
        </w:rPr>
        <w:t>szynowym,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ind w:left="462" w:hanging="142"/>
        <w:rPr>
          <w:lang w:val="pl-PL"/>
        </w:rPr>
      </w:pPr>
      <w:r w:rsidRPr="007E1C52">
        <w:rPr>
          <w:lang w:val="pl-PL"/>
        </w:rPr>
        <w:t>transporcie</w:t>
      </w:r>
      <w:r w:rsidRPr="007E1C52">
        <w:rPr>
          <w:spacing w:val="-1"/>
          <w:lang w:val="pl-PL"/>
        </w:rPr>
        <w:t xml:space="preserve"> </w:t>
      </w:r>
      <w:r w:rsidRPr="007E1C52">
        <w:rPr>
          <w:lang w:val="pl-PL"/>
        </w:rPr>
        <w:t>linowym,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spacing w:before="1"/>
        <w:ind w:left="462" w:hanging="142"/>
        <w:rPr>
          <w:lang w:val="pl-PL"/>
        </w:rPr>
      </w:pPr>
      <w:r w:rsidRPr="007E1C52">
        <w:rPr>
          <w:lang w:val="pl-PL"/>
        </w:rPr>
        <w:t>transporcie</w:t>
      </w:r>
      <w:r w:rsidRPr="007E1C52">
        <w:rPr>
          <w:spacing w:val="-1"/>
          <w:lang w:val="pl-PL"/>
        </w:rPr>
        <w:t xml:space="preserve"> </w:t>
      </w:r>
      <w:proofErr w:type="spellStart"/>
      <w:r w:rsidRPr="007E1C52">
        <w:rPr>
          <w:lang w:val="pl-PL"/>
        </w:rPr>
        <w:t>linowo-terenowym</w:t>
      </w:r>
      <w:proofErr w:type="spellEnd"/>
      <w:r w:rsidRPr="007E1C52">
        <w:rPr>
          <w:lang w:val="pl-PL"/>
        </w:rPr>
        <w:t>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ind w:left="462" w:hanging="142"/>
        <w:rPr>
          <w:lang w:val="pl-PL"/>
        </w:rPr>
      </w:pPr>
      <w:r w:rsidRPr="007E1C52">
        <w:rPr>
          <w:lang w:val="pl-PL"/>
        </w:rPr>
        <w:t>transporcie</w:t>
      </w:r>
      <w:r w:rsidRPr="007E1C52">
        <w:rPr>
          <w:spacing w:val="-1"/>
          <w:lang w:val="pl-PL"/>
        </w:rPr>
        <w:t xml:space="preserve"> </w:t>
      </w:r>
      <w:r w:rsidRPr="007E1C52">
        <w:rPr>
          <w:lang w:val="pl-PL"/>
        </w:rPr>
        <w:t>morskim,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63"/>
        </w:tabs>
        <w:ind w:left="462" w:hanging="142"/>
        <w:rPr>
          <w:lang w:val="pl-PL"/>
        </w:rPr>
      </w:pPr>
      <w:r w:rsidRPr="007E1C52">
        <w:rPr>
          <w:lang w:val="pl-PL"/>
        </w:rPr>
        <w:t>żegludze śródlądowej.</w:t>
      </w:r>
    </w:p>
    <w:p w:rsidR="008C3067" w:rsidRPr="007E1C52" w:rsidRDefault="008C3067">
      <w:pPr>
        <w:spacing w:line="252" w:lineRule="exact"/>
        <w:rPr>
          <w:lang w:val="pl-PL"/>
        </w:rPr>
        <w:sectPr w:rsidR="008C3067" w:rsidRPr="007E1C52">
          <w:pgSz w:w="16840" w:h="11910" w:orient="landscape"/>
          <w:pgMar w:top="1000" w:right="1360" w:bottom="280" w:left="960" w:header="708" w:footer="708" w:gutter="0"/>
          <w:cols w:space="708"/>
        </w:sectPr>
      </w:pPr>
    </w:p>
    <w:p w:rsidR="008C3067" w:rsidRPr="007E1C52" w:rsidRDefault="007E1C52">
      <w:pPr>
        <w:pStyle w:val="Tekstpodstawowy"/>
        <w:spacing w:before="81" w:line="265" w:lineRule="exact"/>
        <w:ind w:left="278"/>
        <w:rPr>
          <w:lang w:val="pl-PL"/>
        </w:rPr>
      </w:pPr>
      <w:r w:rsidRPr="007E1C52">
        <w:rPr>
          <w:position w:val="10"/>
          <w:sz w:val="14"/>
          <w:lang w:val="pl-PL"/>
        </w:rPr>
        <w:lastRenderedPageBreak/>
        <w:t xml:space="preserve">5) </w:t>
      </w:r>
      <w:r w:rsidRPr="007E1C52">
        <w:rPr>
          <w:lang w:val="pl-PL"/>
        </w:rPr>
        <w:t>Ustawa z dnia 29 stycznia 20</w:t>
      </w:r>
      <w:r w:rsidRPr="007E1C52">
        <w:rPr>
          <w:lang w:val="pl-PL"/>
        </w:rPr>
        <w:t xml:space="preserve">04 r. – Prawo zamówień publicznych (Dz. U. z 2018 r. poz. 1986, z </w:t>
      </w:r>
      <w:proofErr w:type="spellStart"/>
      <w:r w:rsidRPr="007E1C52">
        <w:rPr>
          <w:lang w:val="pl-PL"/>
        </w:rPr>
        <w:t>późn</w:t>
      </w:r>
      <w:proofErr w:type="spellEnd"/>
      <w:r w:rsidRPr="007E1C52">
        <w:rPr>
          <w:lang w:val="pl-PL"/>
        </w:rPr>
        <w:t>. zm.).</w:t>
      </w:r>
    </w:p>
    <w:p w:rsidR="008C3067" w:rsidRPr="007E1C52" w:rsidRDefault="007E1C52">
      <w:pPr>
        <w:pStyle w:val="Tekstpodstawowy"/>
        <w:spacing w:line="253" w:lineRule="exact"/>
        <w:ind w:left="278"/>
        <w:rPr>
          <w:lang w:val="pl-PL"/>
        </w:rPr>
      </w:pPr>
      <w:r w:rsidRPr="007E1C52">
        <w:rPr>
          <w:position w:val="10"/>
          <w:sz w:val="14"/>
          <w:lang w:val="pl-PL"/>
        </w:rPr>
        <w:t xml:space="preserve">6) </w:t>
      </w:r>
      <w:r w:rsidRPr="007E1C52">
        <w:rPr>
          <w:lang w:val="pl-PL"/>
        </w:rPr>
        <w:t xml:space="preserve">Ustawa z dnia 21 października 2016 r. o umowie koncesji na roboty budowlane lub usługi (Dz. U. poz. 1920, z </w:t>
      </w:r>
      <w:proofErr w:type="spellStart"/>
      <w:r w:rsidRPr="007E1C52">
        <w:rPr>
          <w:lang w:val="pl-PL"/>
        </w:rPr>
        <w:t>późn</w:t>
      </w:r>
      <w:proofErr w:type="spellEnd"/>
      <w:r w:rsidRPr="007E1C52">
        <w:rPr>
          <w:lang w:val="pl-PL"/>
        </w:rPr>
        <w:t>. zm.).</w:t>
      </w:r>
    </w:p>
    <w:p w:rsidR="008C3067" w:rsidRPr="007E1C52" w:rsidRDefault="007E1C52">
      <w:pPr>
        <w:pStyle w:val="Tekstpodstawowy"/>
        <w:spacing w:before="17"/>
        <w:ind w:left="420" w:right="228" w:hanging="142"/>
        <w:jc w:val="both"/>
        <w:rPr>
          <w:lang w:val="pl-PL"/>
        </w:rPr>
      </w:pPr>
      <w:r w:rsidRPr="007E1C52">
        <w:rPr>
          <w:position w:val="10"/>
          <w:sz w:val="14"/>
          <w:lang w:val="pl-PL"/>
        </w:rPr>
        <w:t xml:space="preserve">7) </w:t>
      </w:r>
      <w:r w:rsidRPr="007E1C52">
        <w:rPr>
          <w:lang w:val="pl-PL"/>
        </w:rPr>
        <w:t>Należy podać informacje dotyczące przewozów niebędąc</w:t>
      </w:r>
      <w:r w:rsidRPr="007E1C52">
        <w:rPr>
          <w:lang w:val="pl-PL"/>
        </w:rPr>
        <w:t>ych przewozami o charakterze użyteczności publicznej wykonywanymi na podstawie potwierdzenia zgłoszenia przewozu, a w transporcie kolejowym – na podstawie decyzji o przyznaniu otwartego dostępu (w transporcie drogowym, w którym środkiem</w:t>
      </w:r>
      <w:r w:rsidRPr="007E1C52">
        <w:rPr>
          <w:spacing w:val="32"/>
          <w:lang w:val="pl-PL"/>
        </w:rPr>
        <w:t xml:space="preserve"> </w:t>
      </w:r>
      <w:r w:rsidRPr="007E1C52">
        <w:rPr>
          <w:lang w:val="pl-PL"/>
        </w:rPr>
        <w:t>transportu</w:t>
      </w:r>
      <w:r w:rsidRPr="007E1C52">
        <w:rPr>
          <w:spacing w:val="37"/>
          <w:lang w:val="pl-PL"/>
        </w:rPr>
        <w:t xml:space="preserve"> </w:t>
      </w:r>
      <w:r w:rsidRPr="007E1C52">
        <w:rPr>
          <w:lang w:val="pl-PL"/>
        </w:rPr>
        <w:t>są</w:t>
      </w:r>
      <w:r w:rsidRPr="007E1C52">
        <w:rPr>
          <w:spacing w:val="37"/>
          <w:lang w:val="pl-PL"/>
        </w:rPr>
        <w:t xml:space="preserve"> </w:t>
      </w:r>
      <w:r w:rsidRPr="007E1C52">
        <w:rPr>
          <w:lang w:val="pl-PL"/>
        </w:rPr>
        <w:t>autob</w:t>
      </w:r>
      <w:r w:rsidRPr="007E1C52">
        <w:rPr>
          <w:lang w:val="pl-PL"/>
        </w:rPr>
        <w:t>usy,</w:t>
      </w:r>
      <w:r w:rsidRPr="007E1C52">
        <w:rPr>
          <w:spacing w:val="37"/>
          <w:lang w:val="pl-PL"/>
        </w:rPr>
        <w:t xml:space="preserve"> </w:t>
      </w:r>
      <w:r w:rsidRPr="007E1C52">
        <w:rPr>
          <w:lang w:val="pl-PL"/>
        </w:rPr>
        <w:t>do</w:t>
      </w:r>
      <w:r w:rsidRPr="007E1C52">
        <w:rPr>
          <w:spacing w:val="37"/>
          <w:lang w:val="pl-PL"/>
        </w:rPr>
        <w:t xml:space="preserve"> </w:t>
      </w:r>
      <w:r w:rsidRPr="007E1C52">
        <w:rPr>
          <w:lang w:val="pl-PL"/>
        </w:rPr>
        <w:t>dnia</w:t>
      </w:r>
      <w:r w:rsidRPr="007E1C52">
        <w:rPr>
          <w:spacing w:val="35"/>
          <w:lang w:val="pl-PL"/>
        </w:rPr>
        <w:t xml:space="preserve"> </w:t>
      </w:r>
      <w:r w:rsidRPr="007E1C52">
        <w:rPr>
          <w:lang w:val="pl-PL"/>
        </w:rPr>
        <w:t>31</w:t>
      </w:r>
      <w:r w:rsidRPr="007E1C52">
        <w:rPr>
          <w:spacing w:val="34"/>
          <w:lang w:val="pl-PL"/>
        </w:rPr>
        <w:t xml:space="preserve"> </w:t>
      </w:r>
      <w:r w:rsidRPr="007E1C52">
        <w:rPr>
          <w:lang w:val="pl-PL"/>
        </w:rPr>
        <w:t>grudnia</w:t>
      </w:r>
      <w:r w:rsidRPr="007E1C52">
        <w:rPr>
          <w:spacing w:val="33"/>
          <w:lang w:val="pl-PL"/>
        </w:rPr>
        <w:t xml:space="preserve"> </w:t>
      </w:r>
      <w:r w:rsidRPr="007E1C52">
        <w:rPr>
          <w:lang w:val="pl-PL"/>
        </w:rPr>
        <w:t>2018</w:t>
      </w:r>
      <w:r w:rsidRPr="007E1C52">
        <w:rPr>
          <w:spacing w:val="35"/>
          <w:lang w:val="pl-PL"/>
        </w:rPr>
        <w:t xml:space="preserve"> </w:t>
      </w:r>
      <w:r w:rsidRPr="007E1C52">
        <w:rPr>
          <w:lang w:val="pl-PL"/>
        </w:rPr>
        <w:t>r.</w:t>
      </w:r>
      <w:r w:rsidRPr="007E1C52">
        <w:rPr>
          <w:spacing w:val="35"/>
          <w:lang w:val="pl-PL"/>
        </w:rPr>
        <w:t xml:space="preserve"> </w:t>
      </w:r>
      <w:r w:rsidRPr="007E1C52">
        <w:rPr>
          <w:lang w:val="pl-PL"/>
        </w:rPr>
        <w:t>–</w:t>
      </w:r>
      <w:r w:rsidRPr="007E1C52">
        <w:rPr>
          <w:spacing w:val="37"/>
          <w:lang w:val="pl-PL"/>
        </w:rPr>
        <w:t xml:space="preserve"> </w:t>
      </w:r>
      <w:r w:rsidRPr="007E1C52">
        <w:rPr>
          <w:lang w:val="pl-PL"/>
        </w:rPr>
        <w:t>na</w:t>
      </w:r>
      <w:r w:rsidRPr="007E1C52">
        <w:rPr>
          <w:spacing w:val="37"/>
          <w:lang w:val="pl-PL"/>
        </w:rPr>
        <w:t xml:space="preserve"> </w:t>
      </w:r>
      <w:r w:rsidRPr="007E1C52">
        <w:rPr>
          <w:lang w:val="pl-PL"/>
        </w:rPr>
        <w:t>podstawie</w:t>
      </w:r>
      <w:r w:rsidRPr="007E1C52">
        <w:rPr>
          <w:spacing w:val="35"/>
          <w:lang w:val="pl-PL"/>
        </w:rPr>
        <w:t xml:space="preserve"> </w:t>
      </w:r>
      <w:r w:rsidRPr="007E1C52">
        <w:rPr>
          <w:lang w:val="pl-PL"/>
        </w:rPr>
        <w:t>zezwolenia</w:t>
      </w:r>
      <w:r w:rsidRPr="007E1C52">
        <w:rPr>
          <w:spacing w:val="34"/>
          <w:lang w:val="pl-PL"/>
        </w:rPr>
        <w:t xml:space="preserve"> </w:t>
      </w:r>
      <w:r w:rsidRPr="007E1C52">
        <w:rPr>
          <w:lang w:val="pl-PL"/>
        </w:rPr>
        <w:t>na</w:t>
      </w:r>
      <w:r w:rsidRPr="007E1C52">
        <w:rPr>
          <w:spacing w:val="35"/>
          <w:lang w:val="pl-PL"/>
        </w:rPr>
        <w:t xml:space="preserve"> </w:t>
      </w:r>
      <w:r w:rsidRPr="007E1C52">
        <w:rPr>
          <w:lang w:val="pl-PL"/>
        </w:rPr>
        <w:t>wykonywanie</w:t>
      </w:r>
      <w:r w:rsidRPr="007E1C52">
        <w:rPr>
          <w:spacing w:val="38"/>
          <w:lang w:val="pl-PL"/>
        </w:rPr>
        <w:t xml:space="preserve"> </w:t>
      </w:r>
      <w:r w:rsidRPr="007E1C52">
        <w:rPr>
          <w:lang w:val="pl-PL"/>
        </w:rPr>
        <w:t>krajowych</w:t>
      </w:r>
      <w:r w:rsidRPr="007E1C52">
        <w:rPr>
          <w:spacing w:val="35"/>
          <w:lang w:val="pl-PL"/>
        </w:rPr>
        <w:t xml:space="preserve"> </w:t>
      </w:r>
      <w:r w:rsidRPr="007E1C52">
        <w:rPr>
          <w:lang w:val="pl-PL"/>
        </w:rPr>
        <w:t>regularnych</w:t>
      </w:r>
      <w:r w:rsidRPr="007E1C52">
        <w:rPr>
          <w:spacing w:val="35"/>
          <w:lang w:val="pl-PL"/>
        </w:rPr>
        <w:t xml:space="preserve"> </w:t>
      </w:r>
      <w:r w:rsidRPr="007E1C52">
        <w:rPr>
          <w:lang w:val="pl-PL"/>
        </w:rPr>
        <w:t>przewozów</w:t>
      </w:r>
      <w:r w:rsidRPr="007E1C52">
        <w:rPr>
          <w:spacing w:val="36"/>
          <w:lang w:val="pl-PL"/>
        </w:rPr>
        <w:t xml:space="preserve"> </w:t>
      </w:r>
      <w:r w:rsidRPr="007E1C52">
        <w:rPr>
          <w:lang w:val="pl-PL"/>
        </w:rPr>
        <w:t>osób</w:t>
      </w:r>
      <w:r w:rsidRPr="007E1C52">
        <w:rPr>
          <w:spacing w:val="36"/>
          <w:lang w:val="pl-PL"/>
        </w:rPr>
        <w:t xml:space="preserve"> </w:t>
      </w:r>
      <w:r w:rsidRPr="007E1C52">
        <w:rPr>
          <w:lang w:val="pl-PL"/>
        </w:rPr>
        <w:t>w</w:t>
      </w:r>
    </w:p>
    <w:p w:rsidR="008C3067" w:rsidRPr="007E1C52" w:rsidRDefault="007E1C52">
      <w:pPr>
        <w:pStyle w:val="Tekstpodstawowy"/>
        <w:spacing w:line="238" w:lineRule="exact"/>
        <w:ind w:left="420"/>
        <w:rPr>
          <w:lang w:val="pl-PL"/>
        </w:rPr>
      </w:pPr>
      <w:r w:rsidRPr="007E1C52">
        <w:rPr>
          <w:lang w:val="pl-PL"/>
        </w:rPr>
        <w:t>transporcie drogowym).</w:t>
      </w:r>
    </w:p>
    <w:p w:rsidR="008C3067" w:rsidRPr="007E1C52" w:rsidRDefault="007E1C52">
      <w:pPr>
        <w:pStyle w:val="Tekstpodstawowy"/>
        <w:spacing w:line="253" w:lineRule="exact"/>
        <w:ind w:left="278"/>
        <w:rPr>
          <w:lang w:val="pl-PL"/>
        </w:rPr>
      </w:pPr>
      <w:r w:rsidRPr="007E1C52">
        <w:rPr>
          <w:position w:val="10"/>
          <w:sz w:val="14"/>
          <w:lang w:val="pl-PL"/>
        </w:rPr>
        <w:t xml:space="preserve">8) </w:t>
      </w:r>
      <w:r w:rsidRPr="007E1C52">
        <w:rPr>
          <w:lang w:val="pl-PL"/>
        </w:rPr>
        <w:t>Dotyczy przewozów wykonywanych w transporcie drogowym, w którym środkiem transportu są autobusy, kolejowym oraz innym szynowym.</w:t>
      </w:r>
    </w:p>
    <w:p w:rsidR="008C3067" w:rsidRPr="007E1C52" w:rsidRDefault="007E1C52">
      <w:pPr>
        <w:pStyle w:val="Tekstpodstawowy"/>
        <w:spacing w:line="253" w:lineRule="exact"/>
        <w:ind w:left="278"/>
        <w:rPr>
          <w:lang w:val="pl-PL"/>
        </w:rPr>
      </w:pPr>
      <w:r w:rsidRPr="007E1C52">
        <w:rPr>
          <w:position w:val="10"/>
          <w:sz w:val="14"/>
          <w:lang w:val="pl-PL"/>
        </w:rPr>
        <w:t xml:space="preserve">9) </w:t>
      </w:r>
      <w:r w:rsidRPr="007E1C52">
        <w:rPr>
          <w:lang w:val="pl-PL"/>
        </w:rPr>
        <w:t>Dotyczy przewozów wykonywanych w transporcie drogowym, w którym środkiem transportu są autobusy.</w:t>
      </w:r>
    </w:p>
    <w:p w:rsidR="008C3067" w:rsidRPr="007E1C52" w:rsidRDefault="007E1C52">
      <w:pPr>
        <w:pStyle w:val="Tekstpodstawowy"/>
        <w:spacing w:before="16"/>
        <w:ind w:left="432" w:hanging="212"/>
        <w:rPr>
          <w:lang w:val="pl-PL"/>
        </w:rPr>
      </w:pPr>
      <w:r w:rsidRPr="007E1C52">
        <w:rPr>
          <w:position w:val="10"/>
          <w:sz w:val="14"/>
          <w:lang w:val="pl-PL"/>
        </w:rPr>
        <w:t xml:space="preserve">10) </w:t>
      </w:r>
      <w:r w:rsidRPr="007E1C52">
        <w:rPr>
          <w:lang w:val="pl-PL"/>
        </w:rPr>
        <w:t>Uzupełnić w przypadku, g</w:t>
      </w:r>
      <w:r w:rsidRPr="007E1C52">
        <w:rPr>
          <w:lang w:val="pl-PL"/>
        </w:rPr>
        <w:t>dy formularz dotyczy przewozów wykonywanych w transporcie innym niż transport drogowy, w którym środkiem transportu są autobusy.</w:t>
      </w:r>
    </w:p>
    <w:p w:rsidR="008C3067" w:rsidRPr="007E1C52" w:rsidRDefault="007E1C52">
      <w:pPr>
        <w:pStyle w:val="Tekstpodstawowy"/>
        <w:spacing w:before="2"/>
        <w:ind w:left="432" w:right="128" w:hanging="212"/>
        <w:rPr>
          <w:lang w:val="pl-PL"/>
        </w:rPr>
      </w:pPr>
      <w:r w:rsidRPr="007E1C52">
        <w:rPr>
          <w:position w:val="10"/>
          <w:sz w:val="14"/>
          <w:lang w:val="pl-PL"/>
        </w:rPr>
        <w:t xml:space="preserve">11) </w:t>
      </w:r>
      <w:r w:rsidRPr="007E1C52">
        <w:rPr>
          <w:lang w:val="pl-PL"/>
        </w:rPr>
        <w:t>Inne informacje dotyczące przewozów o charakterze użyteczności publicznej wykonywanych w zakresie publicznego transportu zb</w:t>
      </w:r>
      <w:r w:rsidRPr="007E1C52">
        <w:rPr>
          <w:lang w:val="pl-PL"/>
        </w:rPr>
        <w:t>iorowego, które organizator publicznego transportu zbiorowego uzna za zasadne.</w:t>
      </w:r>
    </w:p>
    <w:p w:rsidR="008C3067" w:rsidRPr="007E1C52" w:rsidRDefault="007E1C52">
      <w:pPr>
        <w:pStyle w:val="Tekstpodstawowy"/>
        <w:spacing w:before="3"/>
        <w:ind w:left="432" w:right="228" w:hanging="212"/>
        <w:jc w:val="both"/>
        <w:rPr>
          <w:lang w:val="pl-PL"/>
        </w:rPr>
      </w:pPr>
      <w:r w:rsidRPr="007E1C52">
        <w:rPr>
          <w:position w:val="10"/>
          <w:sz w:val="14"/>
          <w:lang w:val="pl-PL"/>
        </w:rPr>
        <w:t xml:space="preserve">12) </w:t>
      </w:r>
      <w:r w:rsidRPr="007E1C52">
        <w:rPr>
          <w:lang w:val="pl-PL"/>
        </w:rPr>
        <w:t xml:space="preserve">W przypadku nieposiadania przez właściwego organizatora publicznego transportu zbiorowego wszystkich danych dotyczących przewozów wykonywanych na </w:t>
      </w:r>
      <w:r w:rsidRPr="007E1C52">
        <w:rPr>
          <w:lang w:val="pl-PL"/>
        </w:rPr>
        <w:lastRenderedPageBreak/>
        <w:t>obszarze właściwości tego organizatora należy wskazać, jakiego zakresu (w liczbie i procentach) przewozów, w s</w:t>
      </w:r>
      <w:r w:rsidRPr="007E1C52">
        <w:rPr>
          <w:lang w:val="pl-PL"/>
        </w:rPr>
        <w:t>tosunku do wszystkich przewozów, dotyczą podane dane.</w:t>
      </w:r>
    </w:p>
    <w:p w:rsidR="008C3067" w:rsidRPr="007E1C52" w:rsidRDefault="008C3067">
      <w:pPr>
        <w:pStyle w:val="Tekstpodstawowy"/>
        <w:spacing w:before="8" w:line="240" w:lineRule="auto"/>
        <w:ind w:left="0"/>
        <w:rPr>
          <w:sz w:val="21"/>
          <w:lang w:val="pl-PL"/>
        </w:rPr>
      </w:pPr>
    </w:p>
    <w:p w:rsidR="008C3067" w:rsidRPr="007E1C52" w:rsidRDefault="007E1C52">
      <w:pPr>
        <w:pStyle w:val="Tekstpodstawowy"/>
        <w:spacing w:line="240" w:lineRule="auto"/>
        <w:ind w:left="279"/>
        <w:rPr>
          <w:lang w:val="pl-PL"/>
        </w:rPr>
      </w:pPr>
      <w:r w:rsidRPr="007E1C52">
        <w:rPr>
          <w:lang w:val="pl-PL"/>
        </w:rPr>
        <w:t>Opis formularza:</w:t>
      </w:r>
    </w:p>
    <w:p w:rsidR="008C3067" w:rsidRPr="007E1C52" w:rsidRDefault="007E1C52">
      <w:pPr>
        <w:pStyle w:val="Akapitzlist"/>
        <w:numPr>
          <w:ilvl w:val="1"/>
          <w:numId w:val="1"/>
        </w:numPr>
        <w:tabs>
          <w:tab w:val="left" w:pos="445"/>
        </w:tabs>
        <w:spacing w:before="2" w:line="240" w:lineRule="auto"/>
        <w:ind w:left="444" w:hanging="165"/>
        <w:rPr>
          <w:lang w:val="pl-PL"/>
        </w:rPr>
      </w:pPr>
      <w:r w:rsidRPr="007E1C52">
        <w:rPr>
          <w:lang w:val="pl-PL"/>
        </w:rPr>
        <w:t>format A-4, poziomo.</w:t>
      </w:r>
    </w:p>
    <w:sectPr w:rsidR="008C3067" w:rsidRPr="007E1C52">
      <w:pgSz w:w="16840" w:h="11910" w:orient="landscape"/>
      <w:pgMar w:top="1000" w:right="13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587"/>
    <w:multiLevelType w:val="hybridMultilevel"/>
    <w:tmpl w:val="0E82D6E8"/>
    <w:lvl w:ilvl="0" w:tplc="F8E86124">
      <w:start w:val="1"/>
      <w:numFmt w:val="decimal"/>
      <w:lvlText w:val="%1."/>
      <w:lvlJc w:val="left"/>
      <w:pPr>
        <w:ind w:left="461" w:hanging="28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2B49722">
      <w:numFmt w:val="bullet"/>
      <w:lvlText w:val="–"/>
      <w:lvlJc w:val="left"/>
      <w:pPr>
        <w:ind w:left="680" w:hanging="143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9F540290">
      <w:numFmt w:val="bullet"/>
      <w:lvlText w:val="•"/>
      <w:lvlJc w:val="left"/>
      <w:pPr>
        <w:ind w:left="2217" w:hanging="143"/>
      </w:pPr>
      <w:rPr>
        <w:rFonts w:hint="default"/>
      </w:rPr>
    </w:lvl>
    <w:lvl w:ilvl="3" w:tplc="A7AE4AA6">
      <w:numFmt w:val="bullet"/>
      <w:lvlText w:val="•"/>
      <w:lvlJc w:val="left"/>
      <w:pPr>
        <w:ind w:left="3755" w:hanging="143"/>
      </w:pPr>
      <w:rPr>
        <w:rFonts w:hint="default"/>
      </w:rPr>
    </w:lvl>
    <w:lvl w:ilvl="4" w:tplc="20E66C26">
      <w:numFmt w:val="bullet"/>
      <w:lvlText w:val="•"/>
      <w:lvlJc w:val="left"/>
      <w:pPr>
        <w:ind w:left="5292" w:hanging="143"/>
      </w:pPr>
      <w:rPr>
        <w:rFonts w:hint="default"/>
      </w:rPr>
    </w:lvl>
    <w:lvl w:ilvl="5" w:tplc="5B007058">
      <w:numFmt w:val="bullet"/>
      <w:lvlText w:val="•"/>
      <w:lvlJc w:val="left"/>
      <w:pPr>
        <w:ind w:left="6830" w:hanging="143"/>
      </w:pPr>
      <w:rPr>
        <w:rFonts w:hint="default"/>
      </w:rPr>
    </w:lvl>
    <w:lvl w:ilvl="6" w:tplc="79807F58">
      <w:numFmt w:val="bullet"/>
      <w:lvlText w:val="•"/>
      <w:lvlJc w:val="left"/>
      <w:pPr>
        <w:ind w:left="8367" w:hanging="143"/>
      </w:pPr>
      <w:rPr>
        <w:rFonts w:hint="default"/>
      </w:rPr>
    </w:lvl>
    <w:lvl w:ilvl="7" w:tplc="E102BAAA">
      <w:numFmt w:val="bullet"/>
      <w:lvlText w:val="•"/>
      <w:lvlJc w:val="left"/>
      <w:pPr>
        <w:ind w:left="9905" w:hanging="143"/>
      </w:pPr>
      <w:rPr>
        <w:rFonts w:hint="default"/>
      </w:rPr>
    </w:lvl>
    <w:lvl w:ilvl="8" w:tplc="88885B7C">
      <w:numFmt w:val="bullet"/>
      <w:lvlText w:val="•"/>
      <w:lvlJc w:val="left"/>
      <w:pPr>
        <w:ind w:left="11442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67"/>
    <w:rsid w:val="007E1C52"/>
    <w:rsid w:val="008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FFBE-0F38-4C2E-A9DC-711D8C2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2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52" w:lineRule="exact"/>
      <w:ind w:left="462"/>
    </w:pPr>
  </w:style>
  <w:style w:type="paragraph" w:styleId="Akapitzlist">
    <w:name w:val="List Paragraph"/>
    <w:basedOn w:val="Normalny"/>
    <w:uiPriority w:val="1"/>
    <w:qFormat/>
    <w:pPr>
      <w:spacing w:line="252" w:lineRule="exact"/>
      <w:ind w:left="462" w:hanging="14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6541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Wesołowski Andrzej</cp:lastModifiedBy>
  <cp:revision>2</cp:revision>
  <dcterms:created xsi:type="dcterms:W3CDTF">2019-01-09T13:01:00Z</dcterms:created>
  <dcterms:modified xsi:type="dcterms:W3CDTF">2019-01-09T13:01:00Z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LastSaved">
    <vt:filetime>2019-01-09T00:00:00Z</vt:filetime>
  </property>
</Properties>
</file>