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39494A" w:rsidRPr="0039494A" w:rsidTr="00B343C2">
        <w:tc>
          <w:tcPr>
            <w:tcW w:w="4792" w:type="dxa"/>
            <w:hideMark/>
          </w:tcPr>
          <w:p w:rsidR="0039494A" w:rsidRPr="0039494A" w:rsidRDefault="0039494A" w:rsidP="0039494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bookmarkStart w:id="0" w:name="OLE_LINK1"/>
            <w:bookmarkStart w:id="1" w:name="OLE_LINK2"/>
            <w:bookmarkStart w:id="2" w:name="_GoBack"/>
            <w:bookmarkEnd w:id="2"/>
          </w:p>
        </w:tc>
        <w:tc>
          <w:tcPr>
            <w:tcW w:w="4789" w:type="dxa"/>
          </w:tcPr>
          <w:p w:rsidR="0039494A" w:rsidRPr="0039494A" w:rsidRDefault="0039494A" w:rsidP="0039494A">
            <w:pPr>
              <w:spacing w:after="0" w:line="360" w:lineRule="auto"/>
              <w:jc w:val="right"/>
              <w:rPr>
                <w:rFonts w:ascii="Arial" w:hAnsi="Arial" w:cs="Arial"/>
                <w:szCs w:val="18"/>
              </w:rPr>
            </w:pPr>
          </w:p>
        </w:tc>
        <w:bookmarkEnd w:id="0"/>
        <w:bookmarkEnd w:id="1"/>
      </w:tr>
    </w:tbl>
    <w:p w:rsidR="0039494A" w:rsidRPr="00F80EEF" w:rsidRDefault="0039494A" w:rsidP="00F80EEF">
      <w:pPr>
        <w:pStyle w:val="Nagwek1"/>
      </w:pPr>
      <w:r w:rsidRPr="00F80EEF">
        <w:t xml:space="preserve">Program szkolenia </w:t>
      </w:r>
    </w:p>
    <w:p w:rsidR="0039494A" w:rsidRPr="0039494A" w:rsidRDefault="0039494A" w:rsidP="00F80EEF">
      <w:pPr>
        <w:pStyle w:val="Nagwek2"/>
      </w:pPr>
      <w:r w:rsidRPr="0039494A">
        <w:t>„Opłaty za korzystanie ze środowiska, opłata produktowa</w:t>
      </w:r>
      <w:r w:rsidR="00471D69">
        <w:t xml:space="preserve">, </w:t>
      </w:r>
      <w:r w:rsidRPr="0039494A">
        <w:t>opłaty wynikające</w:t>
      </w:r>
      <w:r w:rsidRPr="0039494A">
        <w:br/>
        <w:t>z ustawy o bateriach i akumulatorach</w:t>
      </w:r>
      <w:r w:rsidR="00471D69">
        <w:t xml:space="preserve"> oraz </w:t>
      </w:r>
      <w:r w:rsidR="00F80EEF" w:rsidRPr="00F80EEF">
        <w:t xml:space="preserve">rejestr podmiotów wprowadzających produkty, produkty w opakowaniach i gospodarujących </w:t>
      </w:r>
      <w:r w:rsidR="00F80EEF">
        <w:t>odpadami (Rejestr – BDO).</w:t>
      </w:r>
      <w:r w:rsidRPr="0039494A">
        <w:t>”</w:t>
      </w:r>
    </w:p>
    <w:p w:rsidR="0039494A" w:rsidRPr="0039494A" w:rsidRDefault="0039494A" w:rsidP="00AA3584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9494A" w:rsidRPr="0039494A" w:rsidRDefault="0039494A" w:rsidP="00AA358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39494A">
        <w:rPr>
          <w:rFonts w:ascii="Arial" w:eastAsia="Times New Roman" w:hAnsi="Arial" w:cs="Arial"/>
          <w:bCs/>
          <w:lang w:eastAsia="pl-PL"/>
        </w:rPr>
        <w:t>Program szkolenia:</w:t>
      </w:r>
    </w:p>
    <w:p w:rsidR="0039494A" w:rsidRDefault="0039494A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39494A">
        <w:rPr>
          <w:rFonts w:ascii="Arial" w:hAnsi="Arial" w:cs="Arial"/>
          <w:b/>
        </w:rPr>
        <w:t>10.00-10.</w:t>
      </w:r>
      <w:r w:rsidR="00897123">
        <w:rPr>
          <w:rFonts w:ascii="Arial" w:hAnsi="Arial" w:cs="Arial"/>
          <w:b/>
        </w:rPr>
        <w:t>05</w:t>
      </w:r>
      <w:r w:rsidRPr="0039494A">
        <w:rPr>
          <w:rFonts w:ascii="Arial" w:hAnsi="Arial" w:cs="Arial"/>
        </w:rPr>
        <w:t xml:space="preserve"> Powitanie uczestników, wprowadzenie do programu szkolenia.</w:t>
      </w:r>
    </w:p>
    <w:p w:rsidR="00AA3584" w:rsidRPr="00AA3584" w:rsidRDefault="00AA3584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 w:rsidR="00897123">
        <w:rPr>
          <w:rFonts w:ascii="Arial" w:hAnsi="Arial" w:cs="Arial"/>
          <w:b/>
        </w:rPr>
        <w:t>05</w:t>
      </w:r>
      <w:r>
        <w:rPr>
          <w:rFonts w:ascii="Arial" w:hAnsi="Arial" w:cs="Arial"/>
          <w:b/>
        </w:rPr>
        <w:t>-1</w:t>
      </w:r>
      <w:r w:rsidR="008971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.50 </w:t>
      </w:r>
      <w:r w:rsidRPr="00AA3584">
        <w:rPr>
          <w:rFonts w:ascii="Arial" w:hAnsi="Arial"/>
        </w:rPr>
        <w:t>Rejestr podmiotów wprowadzających produkty, produkty w opakowaniach i gospodarujących odpadami (Rejestr – BDO).</w:t>
      </w:r>
    </w:p>
    <w:p w:rsidR="00130338" w:rsidRDefault="00AA3584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b/>
        </w:rPr>
        <w:t>1</w:t>
      </w:r>
      <w:r w:rsidR="0089712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.50-1</w:t>
      </w:r>
      <w:r w:rsidR="0089712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897123">
        <w:rPr>
          <w:rFonts w:ascii="Arial" w:hAnsi="Arial" w:cs="Arial"/>
          <w:b/>
        </w:rPr>
        <w:t>05</w:t>
      </w:r>
      <w:r w:rsidR="00BF51E6" w:rsidRPr="00BF51E6">
        <w:rPr>
          <w:rFonts w:ascii="Arial" w:hAnsi="Arial" w:cs="Arial"/>
          <w:szCs w:val="18"/>
        </w:rPr>
        <w:t xml:space="preserve"> </w:t>
      </w:r>
      <w:r w:rsidR="00BF51E6" w:rsidRPr="0039494A">
        <w:rPr>
          <w:rFonts w:ascii="Arial" w:hAnsi="Arial" w:cs="Arial"/>
          <w:szCs w:val="18"/>
        </w:rPr>
        <w:t>Dyskusja, przykłady praktyczne.</w:t>
      </w:r>
    </w:p>
    <w:p w:rsid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05</w:t>
      </w:r>
      <w:r w:rsidRPr="00130338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50</w:t>
      </w:r>
      <w:r w:rsidRPr="00130338">
        <w:rPr>
          <w:rFonts w:ascii="Arial" w:hAnsi="Arial" w:cs="Arial"/>
          <w:szCs w:val="18"/>
        </w:rPr>
        <w:t xml:space="preserve"> Obowiązki sprawozdawcze i opłatowe wynikające z ustawy </w:t>
      </w:r>
      <w:r w:rsidRPr="00130338">
        <w:rPr>
          <w:rFonts w:ascii="Arial" w:eastAsia="Times New Roman" w:hAnsi="Arial" w:cs="Arial"/>
          <w:color w:val="231F20"/>
          <w:szCs w:val="18"/>
          <w:lang w:eastAsia="pl-PL"/>
        </w:rPr>
        <w:t>o obowiązkach przedsiębiorców w zakresie gospodarowania niektórymi odpadami oraz o opłacie produktowej, a także ustawy o gospodarce opakowaniami i odpadami opakowaniowymi – opłata produktowa</w:t>
      </w:r>
    </w:p>
    <w:p w:rsidR="00130338" w:rsidRP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1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50</w:t>
      </w:r>
      <w:r w:rsidRPr="00130338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2</w:t>
      </w:r>
      <w:r w:rsidRPr="00130338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00</w:t>
      </w:r>
      <w:r w:rsidRPr="00130338">
        <w:rPr>
          <w:rFonts w:ascii="Arial" w:hAnsi="Arial" w:cs="Arial"/>
          <w:szCs w:val="18"/>
        </w:rPr>
        <w:t xml:space="preserve"> Dyskusja, przykłady praktyczne</w:t>
      </w:r>
    </w:p>
    <w:p w:rsidR="00130338" w:rsidRPr="00130338" w:rsidRDefault="00130338" w:rsidP="00130338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130338">
        <w:rPr>
          <w:rFonts w:ascii="Arial" w:hAnsi="Arial" w:cs="Arial"/>
          <w:b/>
          <w:szCs w:val="18"/>
        </w:rPr>
        <w:t>12.00-12.10</w:t>
      </w:r>
      <w:r>
        <w:rPr>
          <w:rFonts w:ascii="Arial" w:hAnsi="Arial" w:cs="Arial"/>
          <w:szCs w:val="18"/>
        </w:rPr>
        <w:t xml:space="preserve"> P</w:t>
      </w:r>
      <w:r w:rsidRPr="0039494A">
        <w:rPr>
          <w:rFonts w:ascii="Arial" w:hAnsi="Arial" w:cs="Arial"/>
          <w:szCs w:val="18"/>
        </w:rPr>
        <w:t>rzerwa kawowa.</w:t>
      </w:r>
    </w:p>
    <w:p w:rsidR="00130338" w:rsidRDefault="00130338" w:rsidP="00130338">
      <w:pPr>
        <w:pStyle w:val="Akapitzlist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12.10</w:t>
      </w:r>
      <w:r w:rsidRPr="00EA3A17">
        <w:rPr>
          <w:rFonts w:ascii="Arial" w:eastAsia="Times New Roman" w:hAnsi="Arial" w:cs="Arial"/>
          <w:b/>
          <w:bCs/>
          <w:lang w:eastAsia="pl-PL"/>
        </w:rPr>
        <w:t>-</w:t>
      </w:r>
      <w:r w:rsidR="00E63A75">
        <w:rPr>
          <w:rFonts w:ascii="Arial" w:eastAsia="Times New Roman" w:hAnsi="Arial" w:cs="Arial"/>
          <w:b/>
          <w:bCs/>
          <w:lang w:eastAsia="pl-PL"/>
        </w:rPr>
        <w:t>12.35</w:t>
      </w:r>
      <w:r w:rsidRPr="00F80EEF">
        <w:rPr>
          <w:rFonts w:ascii="Arial" w:eastAsia="Times New Roman" w:hAnsi="Arial" w:cs="Arial"/>
          <w:bCs/>
          <w:lang w:eastAsia="pl-PL"/>
        </w:rPr>
        <w:t xml:space="preserve"> Obowiązki sprawozdawcze i opłatowe wynikające z ustawy o bateriach i akumulatorach.</w:t>
      </w:r>
    </w:p>
    <w:p w:rsidR="00E63A75" w:rsidRDefault="00E63A75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szCs w:val="18"/>
        </w:rPr>
        <w:t>12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35</w:t>
      </w:r>
      <w:r w:rsidRPr="0039494A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3.00</w:t>
      </w:r>
      <w:r w:rsidRPr="0039494A">
        <w:rPr>
          <w:rFonts w:ascii="Arial" w:hAnsi="Arial" w:cs="Arial"/>
          <w:szCs w:val="18"/>
        </w:rPr>
        <w:t xml:space="preserve"> Opłata za składowanie/magazynowanie odpadów.</w:t>
      </w:r>
    </w:p>
    <w:p w:rsidR="00E63A75" w:rsidRDefault="00E63A75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39494A">
        <w:rPr>
          <w:rFonts w:ascii="Arial" w:hAnsi="Arial" w:cs="Arial"/>
          <w:b/>
          <w:szCs w:val="18"/>
        </w:rPr>
        <w:t>1</w:t>
      </w:r>
      <w:r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00</w:t>
      </w:r>
      <w:r w:rsidRPr="0039494A">
        <w:rPr>
          <w:rFonts w:ascii="Arial" w:hAnsi="Arial" w:cs="Arial"/>
          <w:b/>
          <w:szCs w:val="18"/>
        </w:rPr>
        <w:t>-1</w:t>
      </w:r>
      <w:r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>
        <w:rPr>
          <w:rFonts w:ascii="Arial" w:hAnsi="Arial" w:cs="Arial"/>
          <w:b/>
          <w:szCs w:val="18"/>
        </w:rPr>
        <w:t>10</w:t>
      </w:r>
      <w:r w:rsidRPr="0039494A">
        <w:rPr>
          <w:rFonts w:ascii="Arial" w:hAnsi="Arial" w:cs="Arial"/>
          <w:szCs w:val="18"/>
        </w:rPr>
        <w:t>Dyskusja, przykłady praktyczne</w:t>
      </w:r>
    </w:p>
    <w:p w:rsidR="0039494A" w:rsidRPr="00E63A75" w:rsidRDefault="00AA3584" w:rsidP="00E63A75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E63A75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3</w:t>
      </w:r>
      <w:r w:rsidR="0039494A" w:rsidRPr="00E63A75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10</w:t>
      </w:r>
      <w:r w:rsidR="0039494A" w:rsidRPr="00E63A75">
        <w:rPr>
          <w:rFonts w:ascii="Arial" w:hAnsi="Arial" w:cs="Arial"/>
          <w:b/>
          <w:szCs w:val="18"/>
        </w:rPr>
        <w:t>-</w:t>
      </w:r>
      <w:r w:rsidR="00E63A75">
        <w:rPr>
          <w:rFonts w:ascii="Arial" w:hAnsi="Arial" w:cs="Arial"/>
          <w:b/>
          <w:szCs w:val="18"/>
        </w:rPr>
        <w:t>13.50</w:t>
      </w:r>
      <w:r w:rsidR="0039494A" w:rsidRPr="00E63A75">
        <w:rPr>
          <w:rFonts w:ascii="Arial" w:hAnsi="Arial" w:cs="Arial"/>
          <w:szCs w:val="18"/>
        </w:rPr>
        <w:t xml:space="preserve"> Opłaty z tytułu wprowadzania gazów lub pyłów do powietrza oraz za przydzielone uprawnienia do emisji gazów cieplarnianych.</w:t>
      </w:r>
    </w:p>
    <w:p w:rsidR="0039494A" w:rsidRPr="0039494A" w:rsidRDefault="0039494A" w:rsidP="00AA3584">
      <w:pPr>
        <w:numPr>
          <w:ilvl w:val="1"/>
          <w:numId w:val="2"/>
        </w:numPr>
        <w:spacing w:after="0" w:line="240" w:lineRule="auto"/>
        <w:rPr>
          <w:rFonts w:ascii="Arial" w:hAnsi="Arial" w:cs="Arial"/>
          <w:szCs w:val="18"/>
        </w:rPr>
      </w:pPr>
      <w:r w:rsidRPr="0039494A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3</w:t>
      </w:r>
      <w:r w:rsidRPr="0039494A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50</w:t>
      </w:r>
      <w:r w:rsidRPr="0039494A">
        <w:rPr>
          <w:rFonts w:ascii="Arial" w:hAnsi="Arial" w:cs="Arial"/>
          <w:b/>
          <w:szCs w:val="18"/>
        </w:rPr>
        <w:t>-1</w:t>
      </w:r>
      <w:r w:rsidR="00E63A75">
        <w:rPr>
          <w:rFonts w:ascii="Arial" w:hAnsi="Arial" w:cs="Arial"/>
          <w:b/>
          <w:szCs w:val="18"/>
        </w:rPr>
        <w:t>4</w:t>
      </w:r>
      <w:r w:rsidRPr="0039494A">
        <w:rPr>
          <w:rFonts w:ascii="Arial" w:hAnsi="Arial" w:cs="Arial"/>
          <w:b/>
          <w:szCs w:val="18"/>
        </w:rPr>
        <w:t>.</w:t>
      </w:r>
      <w:r w:rsidR="00833274">
        <w:rPr>
          <w:rFonts w:ascii="Arial" w:hAnsi="Arial" w:cs="Arial"/>
          <w:b/>
          <w:szCs w:val="18"/>
        </w:rPr>
        <w:t>00</w:t>
      </w:r>
      <w:r w:rsidRPr="0039494A">
        <w:rPr>
          <w:rFonts w:ascii="Arial" w:hAnsi="Arial" w:cs="Arial"/>
          <w:szCs w:val="18"/>
        </w:rPr>
        <w:t xml:space="preserve"> Dyskusja, przykłady praktyczne.</w:t>
      </w:r>
    </w:p>
    <w:p w:rsidR="00F80EEF" w:rsidRPr="00EA3A17" w:rsidRDefault="00F80EEF" w:rsidP="00AA3584">
      <w:pPr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494A">
        <w:rPr>
          <w:rFonts w:ascii="Arial" w:hAnsi="Arial" w:cs="Arial"/>
          <w:b/>
          <w:szCs w:val="18"/>
        </w:rPr>
        <w:t>1</w:t>
      </w:r>
      <w:r w:rsidR="00E63A75">
        <w:rPr>
          <w:rFonts w:ascii="Arial" w:hAnsi="Arial" w:cs="Arial"/>
          <w:b/>
          <w:szCs w:val="18"/>
        </w:rPr>
        <w:t>4</w:t>
      </w:r>
      <w:r w:rsidRPr="0039494A">
        <w:rPr>
          <w:rFonts w:ascii="Arial" w:hAnsi="Arial" w:cs="Arial"/>
          <w:b/>
          <w:szCs w:val="18"/>
        </w:rPr>
        <w:t>.</w:t>
      </w:r>
      <w:r w:rsidR="00E63A75">
        <w:rPr>
          <w:rFonts w:ascii="Arial" w:hAnsi="Arial" w:cs="Arial"/>
          <w:b/>
          <w:szCs w:val="18"/>
        </w:rPr>
        <w:t>0</w:t>
      </w:r>
      <w:r w:rsidR="00833274">
        <w:rPr>
          <w:rFonts w:ascii="Arial" w:hAnsi="Arial" w:cs="Arial"/>
          <w:b/>
          <w:szCs w:val="18"/>
        </w:rPr>
        <w:t>0</w:t>
      </w:r>
      <w:r w:rsidRPr="0039494A">
        <w:rPr>
          <w:rFonts w:ascii="Arial" w:hAnsi="Arial" w:cs="Arial"/>
          <w:b/>
          <w:szCs w:val="18"/>
        </w:rPr>
        <w:t>-14.</w:t>
      </w:r>
      <w:r w:rsidR="00E63A75">
        <w:rPr>
          <w:rFonts w:ascii="Arial" w:hAnsi="Arial" w:cs="Arial"/>
          <w:b/>
          <w:szCs w:val="18"/>
        </w:rPr>
        <w:t>15</w:t>
      </w:r>
      <w:r w:rsidR="00462596">
        <w:rPr>
          <w:rFonts w:ascii="Arial" w:hAnsi="Arial" w:cs="Arial"/>
          <w:b/>
          <w:szCs w:val="18"/>
        </w:rPr>
        <w:t xml:space="preserve"> </w:t>
      </w:r>
      <w:r w:rsidRPr="0039494A">
        <w:rPr>
          <w:rFonts w:ascii="Arial" w:hAnsi="Arial" w:cs="Arial"/>
          <w:szCs w:val="18"/>
        </w:rPr>
        <w:t>Dyskusja, przykłady praktyczne.</w:t>
      </w:r>
    </w:p>
    <w:p w:rsidR="000508BA" w:rsidRPr="00AA3584" w:rsidRDefault="00EA3A17" w:rsidP="00AA3584">
      <w:pPr>
        <w:numPr>
          <w:ilvl w:val="1"/>
          <w:numId w:val="2"/>
        </w:numPr>
        <w:tabs>
          <w:tab w:val="left" w:pos="851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9494A">
        <w:rPr>
          <w:rFonts w:ascii="Arial" w:hAnsi="Arial" w:cs="Arial"/>
          <w:szCs w:val="18"/>
        </w:rPr>
        <w:t>Podsumowanie i zakończenie szkolenia.</w:t>
      </w:r>
    </w:p>
    <w:sectPr w:rsidR="000508BA" w:rsidRPr="00AA3584" w:rsidSect="00E8017E">
      <w:footerReference w:type="default" r:id="rId7"/>
      <w:headerReference w:type="first" r:id="rId8"/>
      <w:footerReference w:type="first" r:id="rId9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75" w:rsidRDefault="003B5475" w:rsidP="007F4ED4">
      <w:pPr>
        <w:spacing w:after="0" w:line="240" w:lineRule="auto"/>
      </w:pPr>
      <w:r>
        <w:separator/>
      </w:r>
    </w:p>
  </w:endnote>
  <w:endnote w:type="continuationSeparator" w:id="0">
    <w:p w:rsidR="003B5475" w:rsidRDefault="003B5475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668" w:rsidRPr="003A7BEA" w:rsidRDefault="00832668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AA3584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_____________________________________________________________________________________________________________________________________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Laureat Polskiej Nagrody Jakości. Urząd realizuje zadania w oparciu o  zintegrowany system zarządzania zgodny z normami: PN-EN ISO 9001:2015-10, PN-EN ISO 14001:2015-09, </w:t>
    </w:r>
    <w:r>
      <w:rPr>
        <w:rFonts w:ascii="Arial" w:hAnsi="Arial" w:cs="Arial"/>
        <w:sz w:val="12"/>
        <w:szCs w:val="12"/>
      </w:rPr>
      <w:br/>
    </w:r>
    <w:r>
      <w:rPr>
        <w:rFonts w:ascii="Arial" w:hAnsi="Arial"/>
        <w:sz w:val="12"/>
        <w:szCs w:val="12"/>
      </w:rPr>
      <w:t>PN-ISO/IEC 27001:2014-12</w:t>
    </w:r>
    <w:r>
      <w:rPr>
        <w:rFonts w:ascii="Arial" w:hAnsi="Arial" w:cs="Arial"/>
        <w:sz w:val="12"/>
        <w:szCs w:val="12"/>
      </w:rPr>
      <w:t>, OHSAS 18001:2007, PN-ISO 37001:2017-05 oraz na podstawie wytycznych PN-ISO 26000.</w:t>
    </w:r>
  </w:p>
  <w:p w:rsidR="00055A60" w:rsidRDefault="00055A60" w:rsidP="00055A60">
    <w:pPr>
      <w:pStyle w:val="ZnakZnakZnak1ZnakZnakZnakZnakZnak"/>
      <w:ind w:right="-58"/>
      <w:jc w:val="center"/>
      <w:rPr>
        <w:rFonts w:ascii="Arial" w:hAnsi="Arial" w:cs="Arial"/>
        <w:sz w:val="12"/>
        <w:szCs w:val="12"/>
      </w:rPr>
    </w:pPr>
  </w:p>
  <w:p w:rsidR="00832668" w:rsidRPr="00055A60" w:rsidRDefault="00055A60" w:rsidP="00055A60">
    <w:pPr>
      <w:pStyle w:val="ZnakZnakZnak1ZnakZnakZnakZnakZnak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drawing>
        <wp:inline distT="0" distB="0" distL="0" distR="0">
          <wp:extent cx="6078855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75" w:rsidRDefault="003B5475" w:rsidP="007F4ED4">
      <w:pPr>
        <w:spacing w:after="0" w:line="240" w:lineRule="auto"/>
      </w:pPr>
      <w:r>
        <w:separator/>
      </w:r>
    </w:p>
  </w:footnote>
  <w:footnote w:type="continuationSeparator" w:id="0">
    <w:p w:rsidR="003B5475" w:rsidRDefault="003B5475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9"/>
      <w:gridCol w:w="4842"/>
    </w:tblGrid>
    <w:tr w:rsidR="00832668" w:rsidRPr="00FB640B" w:rsidTr="00E8017E">
      <w:trPr>
        <w:trHeight w:hRule="exact" w:val="1588"/>
      </w:trPr>
      <w:tc>
        <w:tcPr>
          <w:tcW w:w="4742" w:type="dxa"/>
        </w:tcPr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Depar</w:t>
          </w:r>
          <w:r>
            <w:rPr>
              <w:rFonts w:ascii="Arial" w:hAnsi="Arial" w:cs="Arial"/>
              <w:color w:val="000000"/>
              <w:sz w:val="15"/>
              <w:szCs w:val="15"/>
            </w:rPr>
            <w:t>tament Opłat Środowiskowych</w:t>
          </w:r>
        </w:p>
        <w:p w:rsidR="00832668" w:rsidRPr="006B21A5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21A5">
            <w:rPr>
              <w:rFonts w:ascii="Arial" w:hAnsi="Arial" w:cs="Arial"/>
              <w:color w:val="000000"/>
              <w:sz w:val="15"/>
              <w:szCs w:val="15"/>
            </w:rPr>
            <w:t>ul.</w:t>
          </w:r>
          <w:r>
            <w:rPr>
              <w:rFonts w:ascii="Arial" w:hAnsi="Arial" w:cs="Arial"/>
              <w:color w:val="000000"/>
              <w:sz w:val="15"/>
              <w:szCs w:val="15"/>
            </w:rPr>
            <w:t xml:space="preserve"> Skoczylasa 4, 03-469 Warszawa</w:t>
          </w:r>
        </w:p>
        <w:p w:rsidR="00832668" w:rsidRPr="002916F1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5979200, fax: (22) 5979629</w:t>
          </w:r>
        </w:p>
        <w:p w:rsidR="00832668" w:rsidRDefault="00832668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2916F1">
            <w:rPr>
              <w:rFonts w:ascii="Arial" w:hAnsi="Arial" w:cs="Arial"/>
              <w:color w:val="000000"/>
              <w:sz w:val="15"/>
              <w:szCs w:val="15"/>
              <w:lang w:val="en-US"/>
            </w:rPr>
            <w:t xml:space="preserve">e-mail: </w:t>
          </w:r>
          <w:r w:rsidR="006937FC" w:rsidRPr="006937FC">
            <w:rPr>
              <w:rFonts w:ascii="Arial" w:hAnsi="Arial" w:cs="Arial"/>
              <w:color w:val="000000"/>
              <w:sz w:val="15"/>
              <w:szCs w:val="15"/>
              <w:lang w:val="en-US"/>
            </w:rPr>
            <w:t>oplaty.srodowiskowe@mazovia.pl</w:t>
          </w:r>
        </w:p>
        <w:p w:rsidR="006937FC" w:rsidRPr="002916F1" w:rsidRDefault="006937F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www.mazovia.pl</w:t>
          </w:r>
        </w:p>
      </w:tc>
      <w:tc>
        <w:tcPr>
          <w:tcW w:w="4849" w:type="dxa"/>
        </w:tcPr>
        <w:p w:rsidR="00832668" w:rsidRPr="002916F1" w:rsidRDefault="00591F7C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 w:rsidRPr="006B21A5">
            <w:rPr>
              <w:rFonts w:ascii="Arial" w:hAnsi="Arial" w:cs="Arial"/>
              <w:noProof/>
              <w:color w:val="000000"/>
              <w:sz w:val="15"/>
              <w:szCs w:val="15"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8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668" w:rsidRPr="002916F1" w:rsidRDefault="00832668">
    <w:pPr>
      <w:pStyle w:val="Nagwek"/>
      <w:rPr>
        <w:rFonts w:ascii="Arial" w:hAnsi="Arial" w:cs="Arial"/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DEE"/>
    <w:multiLevelType w:val="hybridMultilevel"/>
    <w:tmpl w:val="7D1E4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C43D8"/>
    <w:multiLevelType w:val="multilevel"/>
    <w:tmpl w:val="E3A60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2B767A"/>
    <w:multiLevelType w:val="hybridMultilevel"/>
    <w:tmpl w:val="F7CE4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8F"/>
    <w:rsid w:val="000464D1"/>
    <w:rsid w:val="000508BA"/>
    <w:rsid w:val="00053D77"/>
    <w:rsid w:val="00054251"/>
    <w:rsid w:val="00055A60"/>
    <w:rsid w:val="00055B3A"/>
    <w:rsid w:val="00094615"/>
    <w:rsid w:val="000A3DA9"/>
    <w:rsid w:val="000B19B8"/>
    <w:rsid w:val="000C0137"/>
    <w:rsid w:val="000D3F7F"/>
    <w:rsid w:val="000E65C7"/>
    <w:rsid w:val="00113173"/>
    <w:rsid w:val="001165BF"/>
    <w:rsid w:val="00126B99"/>
    <w:rsid w:val="00130338"/>
    <w:rsid w:val="00143D58"/>
    <w:rsid w:val="001539BE"/>
    <w:rsid w:val="00184D86"/>
    <w:rsid w:val="00185EBC"/>
    <w:rsid w:val="001A3C22"/>
    <w:rsid w:val="001B1D1F"/>
    <w:rsid w:val="001B7C39"/>
    <w:rsid w:val="001C0DCB"/>
    <w:rsid w:val="001C1338"/>
    <w:rsid w:val="00202BB9"/>
    <w:rsid w:val="00260FB7"/>
    <w:rsid w:val="00262199"/>
    <w:rsid w:val="002642C4"/>
    <w:rsid w:val="00266C56"/>
    <w:rsid w:val="00270EA6"/>
    <w:rsid w:val="00277E2B"/>
    <w:rsid w:val="00290D2F"/>
    <w:rsid w:val="002916F1"/>
    <w:rsid w:val="002A1434"/>
    <w:rsid w:val="002A299D"/>
    <w:rsid w:val="002A39F9"/>
    <w:rsid w:val="002B6FA2"/>
    <w:rsid w:val="002C32FE"/>
    <w:rsid w:val="002C5C8E"/>
    <w:rsid w:val="002D2257"/>
    <w:rsid w:val="002D7463"/>
    <w:rsid w:val="002E7697"/>
    <w:rsid w:val="002F16D7"/>
    <w:rsid w:val="00300D54"/>
    <w:rsid w:val="003128AD"/>
    <w:rsid w:val="00312C2C"/>
    <w:rsid w:val="00365D34"/>
    <w:rsid w:val="00375C01"/>
    <w:rsid w:val="0039494A"/>
    <w:rsid w:val="003A221E"/>
    <w:rsid w:val="003A7BEA"/>
    <w:rsid w:val="003B0E47"/>
    <w:rsid w:val="003B2AAC"/>
    <w:rsid w:val="003B5475"/>
    <w:rsid w:val="003C0CF8"/>
    <w:rsid w:val="00404463"/>
    <w:rsid w:val="00406519"/>
    <w:rsid w:val="00411CBD"/>
    <w:rsid w:val="00413592"/>
    <w:rsid w:val="00414964"/>
    <w:rsid w:val="00421E66"/>
    <w:rsid w:val="004268BD"/>
    <w:rsid w:val="00433095"/>
    <w:rsid w:val="00435351"/>
    <w:rsid w:val="00440D51"/>
    <w:rsid w:val="00455EB0"/>
    <w:rsid w:val="00462596"/>
    <w:rsid w:val="00471D69"/>
    <w:rsid w:val="00494E37"/>
    <w:rsid w:val="004D4D46"/>
    <w:rsid w:val="004E7AF3"/>
    <w:rsid w:val="004F7FED"/>
    <w:rsid w:val="005221E2"/>
    <w:rsid w:val="005416F0"/>
    <w:rsid w:val="00591F7C"/>
    <w:rsid w:val="005A4119"/>
    <w:rsid w:val="005B5E10"/>
    <w:rsid w:val="005C402C"/>
    <w:rsid w:val="005D120E"/>
    <w:rsid w:val="005F3333"/>
    <w:rsid w:val="00604BBE"/>
    <w:rsid w:val="006126F5"/>
    <w:rsid w:val="00613D07"/>
    <w:rsid w:val="0061776F"/>
    <w:rsid w:val="00636016"/>
    <w:rsid w:val="00637651"/>
    <w:rsid w:val="006415B1"/>
    <w:rsid w:val="00642C2F"/>
    <w:rsid w:val="0064679C"/>
    <w:rsid w:val="00654E66"/>
    <w:rsid w:val="0067257B"/>
    <w:rsid w:val="006873CE"/>
    <w:rsid w:val="006937FC"/>
    <w:rsid w:val="006B1F8C"/>
    <w:rsid w:val="006B21A5"/>
    <w:rsid w:val="006B785C"/>
    <w:rsid w:val="006E0209"/>
    <w:rsid w:val="006F53B7"/>
    <w:rsid w:val="00715792"/>
    <w:rsid w:val="007161CE"/>
    <w:rsid w:val="0072400A"/>
    <w:rsid w:val="007332F2"/>
    <w:rsid w:val="0076158B"/>
    <w:rsid w:val="00772A5F"/>
    <w:rsid w:val="00785742"/>
    <w:rsid w:val="007A10B6"/>
    <w:rsid w:val="007A6CB5"/>
    <w:rsid w:val="007A7FCC"/>
    <w:rsid w:val="007B0280"/>
    <w:rsid w:val="007C0F70"/>
    <w:rsid w:val="007F4ED4"/>
    <w:rsid w:val="00832668"/>
    <w:rsid w:val="00833274"/>
    <w:rsid w:val="00882C12"/>
    <w:rsid w:val="00883056"/>
    <w:rsid w:val="008858CA"/>
    <w:rsid w:val="00897123"/>
    <w:rsid w:val="008975F9"/>
    <w:rsid w:val="008F4417"/>
    <w:rsid w:val="008F761B"/>
    <w:rsid w:val="00906D87"/>
    <w:rsid w:val="00910B31"/>
    <w:rsid w:val="00926B2E"/>
    <w:rsid w:val="00930EC1"/>
    <w:rsid w:val="00952313"/>
    <w:rsid w:val="00953B78"/>
    <w:rsid w:val="00974E8A"/>
    <w:rsid w:val="00984C33"/>
    <w:rsid w:val="00984DB9"/>
    <w:rsid w:val="00985A74"/>
    <w:rsid w:val="009871FB"/>
    <w:rsid w:val="00987FAC"/>
    <w:rsid w:val="00990B37"/>
    <w:rsid w:val="009950E1"/>
    <w:rsid w:val="009A1376"/>
    <w:rsid w:val="009B03D7"/>
    <w:rsid w:val="009B2096"/>
    <w:rsid w:val="009D0AE4"/>
    <w:rsid w:val="009D1304"/>
    <w:rsid w:val="009F44C1"/>
    <w:rsid w:val="00A50250"/>
    <w:rsid w:val="00A72EDB"/>
    <w:rsid w:val="00A83243"/>
    <w:rsid w:val="00A852CD"/>
    <w:rsid w:val="00A87231"/>
    <w:rsid w:val="00A8759B"/>
    <w:rsid w:val="00A90A07"/>
    <w:rsid w:val="00A92CEC"/>
    <w:rsid w:val="00A97EDE"/>
    <w:rsid w:val="00AA3584"/>
    <w:rsid w:val="00AC2376"/>
    <w:rsid w:val="00AD7796"/>
    <w:rsid w:val="00AE149C"/>
    <w:rsid w:val="00AE627A"/>
    <w:rsid w:val="00B05395"/>
    <w:rsid w:val="00B07BB7"/>
    <w:rsid w:val="00B34AC8"/>
    <w:rsid w:val="00B570C3"/>
    <w:rsid w:val="00B5749E"/>
    <w:rsid w:val="00B57DB9"/>
    <w:rsid w:val="00B758D5"/>
    <w:rsid w:val="00BA174B"/>
    <w:rsid w:val="00BC7FF6"/>
    <w:rsid w:val="00BD5D8F"/>
    <w:rsid w:val="00BE6D2E"/>
    <w:rsid w:val="00BF51E6"/>
    <w:rsid w:val="00C01B42"/>
    <w:rsid w:val="00C15E6C"/>
    <w:rsid w:val="00C314FF"/>
    <w:rsid w:val="00C326E2"/>
    <w:rsid w:val="00C3641B"/>
    <w:rsid w:val="00C75766"/>
    <w:rsid w:val="00C77B07"/>
    <w:rsid w:val="00C80DA2"/>
    <w:rsid w:val="00C840CC"/>
    <w:rsid w:val="00C84FDF"/>
    <w:rsid w:val="00C97D6F"/>
    <w:rsid w:val="00CA62CE"/>
    <w:rsid w:val="00CA6746"/>
    <w:rsid w:val="00CB7236"/>
    <w:rsid w:val="00CE5681"/>
    <w:rsid w:val="00CF23E2"/>
    <w:rsid w:val="00D02000"/>
    <w:rsid w:val="00D03E53"/>
    <w:rsid w:val="00D314AC"/>
    <w:rsid w:val="00D477DB"/>
    <w:rsid w:val="00D66A15"/>
    <w:rsid w:val="00D73260"/>
    <w:rsid w:val="00D73AAE"/>
    <w:rsid w:val="00D8596D"/>
    <w:rsid w:val="00D96BEB"/>
    <w:rsid w:val="00DC08DA"/>
    <w:rsid w:val="00DD3EA1"/>
    <w:rsid w:val="00DD3F58"/>
    <w:rsid w:val="00DF1F27"/>
    <w:rsid w:val="00E13AC1"/>
    <w:rsid w:val="00E1506C"/>
    <w:rsid w:val="00E249AD"/>
    <w:rsid w:val="00E3248D"/>
    <w:rsid w:val="00E338A4"/>
    <w:rsid w:val="00E35918"/>
    <w:rsid w:val="00E41795"/>
    <w:rsid w:val="00E52A88"/>
    <w:rsid w:val="00E534E5"/>
    <w:rsid w:val="00E55DC7"/>
    <w:rsid w:val="00E63A75"/>
    <w:rsid w:val="00E76C73"/>
    <w:rsid w:val="00E8017E"/>
    <w:rsid w:val="00E82D5A"/>
    <w:rsid w:val="00E9065D"/>
    <w:rsid w:val="00EA3A17"/>
    <w:rsid w:val="00EA406D"/>
    <w:rsid w:val="00EA6387"/>
    <w:rsid w:val="00EB0409"/>
    <w:rsid w:val="00EB6E5F"/>
    <w:rsid w:val="00EC6F09"/>
    <w:rsid w:val="00ED1583"/>
    <w:rsid w:val="00EE0CFC"/>
    <w:rsid w:val="00EE4F49"/>
    <w:rsid w:val="00EF5E19"/>
    <w:rsid w:val="00EF6E45"/>
    <w:rsid w:val="00F226E9"/>
    <w:rsid w:val="00F2416B"/>
    <w:rsid w:val="00F30F10"/>
    <w:rsid w:val="00F5467E"/>
    <w:rsid w:val="00F602DF"/>
    <w:rsid w:val="00F62AF1"/>
    <w:rsid w:val="00F70579"/>
    <w:rsid w:val="00F758DF"/>
    <w:rsid w:val="00F80EEF"/>
    <w:rsid w:val="00F85D3C"/>
    <w:rsid w:val="00FB256D"/>
    <w:rsid w:val="00FB640B"/>
    <w:rsid w:val="00FD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371CB-9816-41B1-A338-D7EC9F3F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80EEF"/>
    <w:pPr>
      <w:keepNext/>
      <w:spacing w:before="240" w:after="60"/>
      <w:outlineLvl w:val="1"/>
    </w:pPr>
    <w:rPr>
      <w:rFonts w:ascii="Arial" w:eastAsia="Times New Roman" w:hAnsi="Arial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80EEF"/>
    <w:rPr>
      <w:rFonts w:ascii="Arial" w:eastAsia="Times New Roman" w:hAnsi="Arial"/>
      <w:b/>
      <w:bCs/>
      <w:iCs/>
      <w:sz w:val="22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F80EEF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styleId="Tekstpodstawowywcity">
    <w:name w:val="Body Text Indent"/>
    <w:basedOn w:val="Normalny"/>
    <w:rsid w:val="00FB256D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395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F602DF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OŚSYGNATURA SPRAWY</vt:lpstr>
    </vt:vector>
  </TitlesOfParts>
  <Company>UMWM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OŚSYGNATURA SPRAWY</dc:title>
  <dc:subject/>
  <dc:creator>Arkadiusz Jedynak</dc:creator>
  <cp:keywords/>
  <cp:lastModifiedBy>Makowska Anna</cp:lastModifiedBy>
  <cp:revision>2</cp:revision>
  <cp:lastPrinted>2020-02-07T08:14:00Z</cp:lastPrinted>
  <dcterms:created xsi:type="dcterms:W3CDTF">2020-02-13T10:28:00Z</dcterms:created>
  <dcterms:modified xsi:type="dcterms:W3CDTF">2020-02-13T10:28:00Z</dcterms:modified>
</cp:coreProperties>
</file>